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/>
          <w:b/>
          <w:b/>
          <w:i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</w:r>
    </w:p>
    <w:p>
      <w:pPr>
        <w:pStyle w:val="NoSpacing"/>
        <w:jc w:val="center"/>
        <w:rPr>
          <w:rFonts w:ascii="Times New Roman" w:hAnsi="Times New Roman"/>
          <w:b/>
          <w:b/>
          <w:i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Договор</w:t>
      </w:r>
    </w:p>
    <w:p>
      <w:pPr>
        <w:pStyle w:val="NoSpacing"/>
        <w:jc w:val="center"/>
        <w:rPr>
          <w:rFonts w:ascii="Times New Roman" w:hAnsi="Times New Roman"/>
          <w:b/>
          <w:b/>
          <w:i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>оказания платных медицинских услуг № ___________</w:t>
      </w:r>
    </w:p>
    <w:p>
      <w:pPr>
        <w:pStyle w:val="NoSpacing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г. Набережные Челны                                                                                                                                                                               « ____ »  _______________ 20_ г. </w:t>
      </w:r>
    </w:p>
    <w:p>
      <w:pPr>
        <w:pStyle w:val="NoSpacing"/>
        <w:jc w:val="both"/>
        <w:rPr>
          <w:rStyle w:val="Normaltextrun"/>
          <w:rFonts w:ascii="Times New Roman" w:hAnsi="Times New Roman"/>
          <w:i/>
          <w:i/>
          <w:iCs/>
          <w:color w:val="000000"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ООО «Клиника Сахбиевых», именуемое в дальнейшем   "Исполнитель",  в  лице  директора  Сахбиевой Н.И. ,действующей  на основании Устава; </w:t>
      </w:r>
      <w:r>
        <w:rPr>
          <w:rStyle w:val="Normaltextrun"/>
          <w:rFonts w:ascii="Times New Roman" w:hAnsi="Times New Roman"/>
          <w:i/>
          <w:iCs/>
          <w:color w:val="000000"/>
          <w:sz w:val="16"/>
          <w:szCs w:val="16"/>
          <w:shd w:fill="FFFFFF" w:val="clear"/>
        </w:rPr>
        <w:t>свидетельства ОГРН  № 1181690023415,  выданного Федеральной налоговой службой УФНС России по Республике Татарстан (Межрайонной Инспекцией Федеральной налоговой службы №18 по Республике Татарстан),  находящейся по  адресу:  ул. Кулагина,   1,   г. Казань, 420054,  Телефон: 8-800-2222222; 843-5332337;843-5332351;843-5332368, Телефакс: </w:t>
      </w:r>
      <w:hyperlink r:id="rId2" w:tgtFrame="_blank">
        <w:r>
          <w:rPr>
            <w:rStyle w:val="Normaltextrun"/>
            <w:rFonts w:ascii="Times New Roman" w:hAnsi="Times New Roman"/>
            <w:i/>
            <w:iCs/>
            <w:color w:val="0000FF"/>
            <w:sz w:val="16"/>
            <w:szCs w:val="16"/>
            <w:u w:val="single"/>
            <w:shd w:fill="FFFFFF" w:val="clear"/>
            <w:lang w:val="en-US"/>
          </w:rPr>
          <w:t>www</w:t>
        </w:r>
        <w:r>
          <w:rPr>
            <w:rStyle w:val="Normaltextrun"/>
            <w:rFonts w:ascii="Times New Roman" w:hAnsi="Times New Roman"/>
            <w:i/>
            <w:iCs/>
            <w:color w:val="0000FF"/>
            <w:sz w:val="16"/>
            <w:szCs w:val="16"/>
            <w:u w:val="single"/>
            <w:shd w:fill="FFFFFF" w:val="clear"/>
          </w:rPr>
          <w:t>.</w:t>
        </w:r>
        <w:r>
          <w:rPr>
            <w:rStyle w:val="Normaltextrun"/>
            <w:rFonts w:ascii="Times New Roman" w:hAnsi="Times New Roman"/>
            <w:i/>
            <w:iCs/>
            <w:color w:val="0000FF"/>
            <w:sz w:val="16"/>
            <w:szCs w:val="16"/>
            <w:u w:val="single"/>
            <w:shd w:fill="FFFFFF" w:val="clear"/>
            <w:lang w:val="en-US"/>
          </w:rPr>
          <w:t>naljg</w:t>
        </w:r>
        <w:r>
          <w:rPr>
            <w:rStyle w:val="Normaltextrun"/>
            <w:rFonts w:ascii="Times New Roman" w:hAnsi="Times New Roman"/>
            <w:i/>
            <w:iCs/>
            <w:color w:val="0000FF"/>
            <w:sz w:val="16"/>
            <w:szCs w:val="16"/>
            <w:u w:val="single"/>
            <w:shd w:fill="FFFFFF" w:val="clear"/>
          </w:rPr>
          <w:t>/</w:t>
        </w:r>
        <w:r>
          <w:rPr>
            <w:rStyle w:val="Normaltextrun"/>
            <w:rFonts w:ascii="Times New Roman" w:hAnsi="Times New Roman"/>
            <w:i/>
            <w:iCs/>
            <w:color w:val="0000FF"/>
            <w:sz w:val="16"/>
            <w:szCs w:val="16"/>
            <w:u w:val="single"/>
            <w:shd w:fill="FFFFFF" w:val="clear"/>
            <w:lang w:val="en-US"/>
          </w:rPr>
          <w:t>ru</w:t>
        </w:r>
      </w:hyperlink>
      <w:r>
        <w:rPr>
          <w:rStyle w:val="Normaltextrun"/>
          <w:rFonts w:ascii="Times New Roman" w:hAnsi="Times New Roman"/>
          <w:i/>
          <w:iCs/>
          <w:color w:val="000000"/>
          <w:sz w:val="16"/>
          <w:szCs w:val="16"/>
          <w:shd w:fill="FFFFFF" w:val="clear"/>
        </w:rPr>
        <w:t xml:space="preserve">, поставленного на учет  20.03.2018 в Межрайонной инспекции Федеральной налоговой службы № 9 по Республике Татарстан выданной Министерством Здравоохранения РТ ( г. Казань, ул. Островского 11/6, тел. 8 (843) 236- 65-72) на осуществление медицинской деятельности: По адресу: 423821, РТ, г. Набережные Челны, бульвар Цветочный, д. 7/37В, помещение 1001; </w:t>
      </w:r>
      <w:r>
        <w:rPr>
          <w:rFonts w:ascii="Times New Roman" w:hAnsi="Times New Roman"/>
          <w:i/>
          <w:sz w:val="16"/>
          <w:szCs w:val="16"/>
        </w:rPr>
        <w:t>.</w:t>
      </w:r>
      <w:r>
        <w:rPr>
          <w:rStyle w:val="Normaltextrun"/>
          <w:rFonts w:ascii="Times New Roman" w:hAnsi="Times New Roman"/>
          <w:i/>
          <w:iCs/>
          <w:color w:val="000000"/>
          <w:sz w:val="16"/>
          <w:szCs w:val="16"/>
          <w:shd w:fill="FFFFFF" w:val="clear"/>
        </w:rPr>
        <w:t> юридический адрес: 423821, РТ,  г. Набережные Челны, бульвар Цветочный, д. 7/37В, помещение 1001;  фактический адрес: 423821, РТ, г. Набережные Челны, бульвар Цветочный, д. 7/37В, помещение 1001;</w:t>
      </w:r>
    </w:p>
    <w:p>
      <w:pPr>
        <w:pStyle w:val="NoSpacing"/>
        <w:jc w:val="both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лицензии № Л</w:t>
      </w:r>
      <w:r>
        <w:rPr>
          <w:rFonts w:ascii="Times New Roman" w:hAnsi="Times New Roman"/>
          <w:i/>
          <w:sz w:val="16"/>
          <w:szCs w:val="16"/>
        </w:rPr>
        <w:t>041-01181-16/00334596</w:t>
      </w:r>
      <w:r>
        <w:rPr>
          <w:rFonts w:ascii="Times New Roman" w:hAnsi="Times New Roman"/>
          <w:i/>
          <w:sz w:val="16"/>
          <w:szCs w:val="16"/>
        </w:rPr>
        <w:t xml:space="preserve"> от </w:t>
      </w:r>
      <w:r>
        <w:rPr>
          <w:rFonts w:ascii="Times New Roman" w:hAnsi="Times New Roman"/>
          <w:i/>
          <w:sz w:val="16"/>
          <w:szCs w:val="16"/>
        </w:rPr>
        <w:t>24.09.2019</w:t>
      </w:r>
      <w:r>
        <w:rPr>
          <w:rFonts w:ascii="Times New Roman" w:hAnsi="Times New Roman"/>
          <w:i/>
          <w:sz w:val="16"/>
          <w:szCs w:val="16"/>
        </w:rPr>
        <w:t xml:space="preserve"> г.</w:t>
      </w:r>
      <w:r>
        <w:rPr>
          <w:rStyle w:val="Normaltextrun"/>
          <w:rFonts w:ascii="Times New Roman" w:hAnsi="Times New Roman"/>
          <w:i/>
          <w:iCs/>
          <w:color w:val="000000"/>
          <w:sz w:val="16"/>
          <w:szCs w:val="16"/>
          <w:shd w:fill="FFFFFF" w:val="clear"/>
        </w:rPr>
        <w:t xml:space="preserve">,  При проведении медицинских осмотров, медицинских освидетельствований и медицинских экспертиз организуются и выполняются следующие работы (услуги): при проведении медицинских экспертиз по:экспертизе качества медицинской помощи; экспертизе временной нетрудоспособности. 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При оказании первичной доврачебной медико-санитарной помощи в амбулаторных условиях по: медицинскому массажу; сестринскому делу; физиотерапии;  При оказании первичной врачебной  медико-санитарной помощи в амбулаторных условиях по: организации здравоохранения и общественному здоровью; терапии; При оказании первичной врачебной медико-санитарной помощи в амбулаторных условиях по: акушерству и гинекологии ( за исключением использования вспомогательных репродуктивных технологий и искусственного прерывания беременности); аллергологии и иммунологии; гастроэнтерологии; детской кардиологии; кардиологии; мануальной терапии; неврологии; нефрологии; организации здравоохранения и общественному здоровью; ревматологии; сергечно-сосудистой хирургии;  ультразвуковой диагностике; физиотерапии; функциональной диагностике; эндокринологии;при оказании первичной специализированной медико-санитарной помощи в условиях дневного стационара по: акушертву и гинекологии (за исключением использования вспомогательных репродуктивных технологий и искусственного прерывания беременности); организации здравоохранения и общественному здоровью, </w:t>
      </w:r>
      <w:r>
        <w:rPr>
          <w:rFonts w:ascii="Times New Roman" w:hAnsi="Times New Roman"/>
          <w:i/>
          <w:sz w:val="16"/>
          <w:szCs w:val="16"/>
        </w:rPr>
        <w:t xml:space="preserve"> с одной стороны и </w:t>
      </w:r>
    </w:p>
    <w:p>
      <w:pPr>
        <w:pStyle w:val="NoSpacing"/>
        <w:jc w:val="both"/>
        <w:rPr/>
      </w:pPr>
      <w:r>
        <w:rPr>
          <w:rFonts w:ascii="Times New Roman" w:hAnsi="Times New Roman"/>
          <w:b/>
          <w:i/>
          <w:sz w:val="16"/>
          <w:szCs w:val="16"/>
        </w:rPr>
        <w:t xml:space="preserve">(Ф.И.О. ПАЦИЕНТА)  ___________________________________________________________________________________________________ , </w:t>
      </w:r>
      <w:r>
        <w:rPr>
          <w:rFonts w:ascii="Times New Roman" w:hAnsi="Times New Roman"/>
          <w:i/>
          <w:sz w:val="16"/>
          <w:szCs w:val="16"/>
        </w:rPr>
        <w:t>именуемого  в дальнейшем "Заказчик",  действующего   на основании собственного волеизъявления и оформленного информированного согласия, с другой стороны, а вместе   именуемые "Стороны", заключили настоящий договор о нижеследующем:</w:t>
      </w:r>
    </w:p>
    <w:p>
      <w:pPr>
        <w:pStyle w:val="Paragraph"/>
        <w:spacing w:before="0" w:after="0"/>
        <w:jc w:val="both"/>
        <w:textAlignment w:val="baseline"/>
        <w:rPr>
          <w:rStyle w:val="Normaltextrun"/>
          <w:i/>
          <w:i/>
          <w:iCs/>
          <w:sz w:val="16"/>
          <w:szCs w:val="16"/>
        </w:rPr>
      </w:pPr>
      <w:r>
        <w:rPr>
          <w:b/>
          <w:i/>
          <w:sz w:val="16"/>
          <w:szCs w:val="16"/>
        </w:rPr>
        <w:t>1.Предмет договора. Общие условия оказания услуг.</w:t>
      </w:r>
    </w:p>
    <w:p>
      <w:pPr>
        <w:pStyle w:val="Paragraph"/>
        <w:spacing w:before="0" w:after="0"/>
        <w:jc w:val="both"/>
        <w:textAlignment w:val="baseline"/>
        <w:rPr>
          <w:rFonts w:ascii="Segoe UI" w:hAnsi="Segoe UI" w:cs="Segoe UI"/>
          <w:sz w:val="13"/>
          <w:szCs w:val="13"/>
        </w:rPr>
      </w:pPr>
      <w:r>
        <w:rPr>
          <w:rStyle w:val="Normaltextrun"/>
          <w:i/>
          <w:iCs/>
          <w:sz w:val="16"/>
          <w:szCs w:val="16"/>
        </w:rPr>
        <w:t>1.1. Исполнитель обязуется оказать Заказчику именуемому</w:t>
      </w:r>
      <w:r>
        <w:rPr>
          <w:rStyle w:val="Normaltextrun"/>
          <w:i/>
          <w:iCs/>
          <w:sz w:val="16"/>
          <w:szCs w:val="16"/>
          <w:u w:val="single"/>
        </w:rPr>
        <w:t>(ой)</w:t>
      </w:r>
      <w:r>
        <w:rPr>
          <w:rStyle w:val="Normaltextrun"/>
          <w:i/>
          <w:iCs/>
          <w:sz w:val="16"/>
          <w:szCs w:val="16"/>
        </w:rPr>
        <w:t> в дальнейшем «Потребитель», на возмездной основе медицинские услуги по наименованию, стоимости и в сроки, указанные в Приложении № 1 к настоящему Договору, которое является неотъемлемой частью Договора, а Заказчик обязуется оплатить медицинские услуги по цене, в сроки и на условиях, установленных настоящим Договором и приложениями к нему. В случае если Заказчик одновременно является Потребителем, далее по тексту договора он именуется «Потребитель».</w:t>
      </w:r>
      <w:r>
        <w:rPr>
          <w:rStyle w:val="Eop"/>
          <w:sz w:val="16"/>
          <w:szCs w:val="16"/>
        </w:rPr>
        <w:t> </w:t>
      </w:r>
    </w:p>
    <w:p>
      <w:pPr>
        <w:pStyle w:val="Paragraph"/>
        <w:spacing w:before="0" w:after="0"/>
        <w:jc w:val="both"/>
        <w:textAlignment w:val="baseline"/>
        <w:rPr>
          <w:sz w:val="16"/>
          <w:szCs w:val="16"/>
        </w:rPr>
      </w:pPr>
      <w:r>
        <w:rPr>
          <w:rStyle w:val="Normaltextrun"/>
          <w:i/>
          <w:iCs/>
          <w:sz w:val="16"/>
          <w:szCs w:val="16"/>
        </w:rPr>
        <w:t>1.2.   Стоимость Медицинских услуг определяется прейскурантом, действующим на момент оказания соответствующей услуги, если иное не предусмотрено Сторонами в дополнительном соглашении или приложении к настоящему договору.</w:t>
      </w:r>
      <w:r>
        <w:rPr>
          <w:rStyle w:val="Eop"/>
          <w:sz w:val="16"/>
          <w:szCs w:val="16"/>
        </w:rPr>
        <w:t> </w:t>
      </w:r>
    </w:p>
    <w:p>
      <w:pPr>
        <w:pStyle w:val="Paragraph"/>
        <w:spacing w:before="0" w:after="0"/>
        <w:ind w:left="-516" w:hanging="0"/>
        <w:jc w:val="both"/>
        <w:textAlignment w:val="baseline"/>
        <w:rPr/>
      </w:pPr>
      <w:r>
        <w:rPr>
          <w:rStyle w:val="Normaltextrun"/>
          <w:i/>
          <w:iCs/>
          <w:sz w:val="16"/>
          <w:szCs w:val="16"/>
        </w:rPr>
        <w:t>1.3.       Прейскурант размещен для ознакомления   на информационном стенде в регистрационном отделении по адресу организации исполнителя, а также до-</w:t>
      </w:r>
    </w:p>
    <w:p>
      <w:pPr>
        <w:pStyle w:val="Paragraph"/>
        <w:spacing w:before="0" w:after="0"/>
        <w:jc w:val="both"/>
        <w:textAlignment w:val="baseline"/>
        <w:rPr>
          <w:sz w:val="16"/>
          <w:szCs w:val="16"/>
        </w:rPr>
      </w:pPr>
      <w:r>
        <w:rPr>
          <w:rStyle w:val="Normaltextrun"/>
          <w:i/>
          <w:iCs/>
          <w:sz w:val="16"/>
          <w:szCs w:val="16"/>
        </w:rPr>
        <w:t>ступен по запросу пользователя для ознакомления.</w:t>
      </w:r>
    </w:p>
    <w:p>
      <w:pPr>
        <w:pStyle w:val="Paragraph"/>
        <w:spacing w:before="0" w:after="0"/>
        <w:ind w:left="-516" w:hanging="0"/>
        <w:jc w:val="both"/>
        <w:textAlignment w:val="baseline"/>
        <w:rPr>
          <w:sz w:val="16"/>
          <w:szCs w:val="16"/>
        </w:rPr>
      </w:pPr>
      <w:r>
        <w:rPr>
          <w:rStyle w:val="Normaltextrun"/>
          <w:i/>
          <w:iCs/>
          <w:sz w:val="16"/>
          <w:szCs w:val="16"/>
        </w:rPr>
        <w:t xml:space="preserve">1.4. Порядок приема и внутренний регламент обслуживания Пациентов установлены в правилах предоставления платных медицинских услуг пациентам, ут-                         </w:t>
      </w:r>
    </w:p>
    <w:p>
      <w:pPr>
        <w:pStyle w:val="Paragraph"/>
        <w:spacing w:before="0" w:after="0"/>
        <w:ind w:left="-516" w:hanging="0"/>
        <w:jc w:val="both"/>
        <w:textAlignment w:val="baseline"/>
        <w:rPr>
          <w:sz w:val="16"/>
          <w:szCs w:val="16"/>
        </w:rPr>
      </w:pPr>
      <w:r>
        <w:rPr>
          <w:rStyle w:val="Normaltextrun"/>
          <w:i/>
          <w:iCs/>
          <w:sz w:val="16"/>
          <w:szCs w:val="16"/>
        </w:rPr>
        <w:t>,            вержденных   Исполнителем и представленных для ознакомления на информационном стенде в приемном </w:t>
      </w:r>
      <w:r>
        <w:rPr>
          <w:rStyle w:val="Spellingerror"/>
          <w:i/>
          <w:iCs/>
          <w:sz w:val="16"/>
          <w:szCs w:val="16"/>
        </w:rPr>
        <w:t>отделении</w:t>
      </w:r>
      <w:r>
        <w:rPr>
          <w:rStyle w:val="Normaltextrun"/>
          <w:i/>
          <w:iCs/>
          <w:sz w:val="16"/>
          <w:szCs w:val="16"/>
        </w:rPr>
        <w:t> по адресу организации исполнителя.</w:t>
      </w:r>
      <w:r>
        <w:rPr>
          <w:rStyle w:val="Eop"/>
          <w:sz w:val="16"/>
          <w:szCs w:val="16"/>
        </w:rPr>
        <w:t> </w:t>
      </w:r>
    </w:p>
    <w:p>
      <w:pPr>
        <w:pStyle w:val="Paragraph"/>
        <w:spacing w:before="0" w:after="0"/>
        <w:jc w:val="both"/>
        <w:textAlignment w:val="baseline"/>
        <w:rPr>
          <w:sz w:val="16"/>
          <w:szCs w:val="16"/>
        </w:rPr>
      </w:pPr>
      <w:r>
        <w:rPr>
          <w:rStyle w:val="Normaltextrun"/>
          <w:i/>
          <w:iCs/>
          <w:sz w:val="16"/>
          <w:szCs w:val="16"/>
        </w:rPr>
        <w:t>1.5. Пациент – Заказчик добровольно принимает на себя обязательство оплачивать оказанные медицинские услуги в порядке и на условиях, предусмотренных настоящим договором.</w:t>
      </w:r>
      <w:r>
        <w:rPr>
          <w:rStyle w:val="Eop"/>
          <w:sz w:val="16"/>
          <w:szCs w:val="16"/>
        </w:rPr>
        <w:t> </w:t>
      </w:r>
    </w:p>
    <w:p>
      <w:pPr>
        <w:pStyle w:val="Paragraph"/>
        <w:spacing w:before="0" w:after="0"/>
        <w:textAlignment w:val="baseline"/>
        <w:rPr>
          <w:b/>
          <w:b/>
          <w:sz w:val="16"/>
          <w:szCs w:val="16"/>
        </w:rPr>
      </w:pPr>
      <w:r>
        <w:rPr>
          <w:rStyle w:val="Contextualspellingandgrammarerror"/>
          <w:b/>
          <w:sz w:val="16"/>
          <w:szCs w:val="16"/>
        </w:rPr>
        <w:t xml:space="preserve">2. </w:t>
      </w:r>
      <w:r>
        <w:rPr>
          <w:b/>
          <w:bCs/>
          <w:i/>
          <w:iCs/>
          <w:sz w:val="16"/>
        </w:rPr>
        <w:t>Условия и порядок оказания услуг</w:t>
      </w:r>
      <w:r>
        <w:rPr>
          <w:b/>
          <w:sz w:val="16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2.1. Исполнитель в соответствии с п. 1.1. настоящего Договора оказывает медицинские услуги по настоящему Договору в помещении Исполнителя, расположенном по адресу: 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423821, РТ, г. Набережные Челны, бульвар Цветочный, д. 7/37В, помещение 1001.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2.2. При привлечении Исполнителем к оказанию медицинских услуг третьих лиц Исполнитель доводит до сведения Потребителя (Заказчика) место и время оказания ему медицинских услуг за счет Заказчика. 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 xml:space="preserve">2.3. Исполнитель осуществляет свою деятельность в соответствии с лицензией № </w:t>
      </w:r>
      <w:r>
        <w:rPr>
          <w:rFonts w:eastAsia="Times New Roman" w:ascii="Times New Roman" w:hAnsi="Times New Roman"/>
          <w:i/>
          <w:iCs/>
          <w:sz w:val="16"/>
          <w:szCs w:val="16"/>
          <w:lang w:eastAsia="ru-RU"/>
        </w:rPr>
        <w:t>№ Л</w:t>
      </w:r>
      <w:r>
        <w:rPr>
          <w:rFonts w:eastAsia="Times New Roman" w:ascii="Times New Roman" w:hAnsi="Times New Roman"/>
          <w:i/>
          <w:iCs/>
          <w:sz w:val="16"/>
          <w:szCs w:val="16"/>
          <w:lang w:eastAsia="ru-RU"/>
        </w:rPr>
        <w:t>041-01181-16/00334596</w:t>
      </w:r>
      <w:r>
        <w:rPr>
          <w:rFonts w:eastAsia="Times New Roman" w:ascii="Times New Roman" w:hAnsi="Times New Roman"/>
          <w:i/>
          <w:iCs/>
          <w:sz w:val="16"/>
          <w:szCs w:val="16"/>
          <w:lang w:eastAsia="ru-RU"/>
        </w:rPr>
        <w:t xml:space="preserve"> от </w:t>
      </w:r>
      <w:r>
        <w:rPr>
          <w:rFonts w:eastAsia="Times New Roman" w:ascii="Times New Roman" w:hAnsi="Times New Roman"/>
          <w:i/>
          <w:iCs/>
          <w:sz w:val="16"/>
          <w:szCs w:val="16"/>
          <w:lang w:eastAsia="ru-RU"/>
        </w:rPr>
        <w:t>24.09.2019</w:t>
      </w:r>
      <w:r>
        <w:rPr>
          <w:rFonts w:eastAsia="Times New Roman" w:ascii="Times New Roman" w:hAnsi="Times New Roman"/>
          <w:i/>
          <w:iCs/>
          <w:sz w:val="16"/>
          <w:szCs w:val="16"/>
          <w:lang w:eastAsia="ru-RU"/>
        </w:rPr>
        <w:t xml:space="preserve"> г</w:t>
      </w:r>
      <w:r>
        <w:rPr>
          <w:rFonts w:eastAsia="Times New Roman" w:ascii="Times New Roman" w:hAnsi="Times New Roman"/>
          <w:i/>
          <w:iCs/>
          <w:sz w:val="16"/>
          <w:lang w:eastAsia="ru-RU"/>
        </w:rPr>
        <w:t>, выданную Министерством Здравоохранения РТ (Казань, ул. Островского 11/6, тел. 8 (843) 236- 65-72) на осуществление медицинской деятельности. </w:t>
      </w:r>
      <w:r>
        <w:rPr>
          <w:rFonts w:eastAsia="Times New Roman" w:ascii="Times New Roman" w:hAnsi="Times New Roman"/>
          <w:sz w:val="16"/>
          <w:lang w:eastAsia="ru-RU"/>
        </w:rPr>
        <w:t> </w:t>
      </w:r>
      <w:r>
        <w:rPr>
          <w:rFonts w:eastAsia="Times New Roman" w:ascii="Times New Roman" w:hAnsi="Times New Roman"/>
          <w:i/>
          <w:iCs/>
          <w:sz w:val="16"/>
          <w:lang w:eastAsia="ru-RU"/>
        </w:rPr>
        <w:t>По адресу: 423821, РТ, г. Набережные Челны, бульвар Цветочный, д. 7/37В, помещение 1001.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sz w:val="16"/>
          <w:lang w:eastAsia="ru-RU"/>
        </w:rPr>
        <w:t> </w:t>
      </w:r>
      <w:r>
        <w:rPr>
          <w:rFonts w:eastAsia="Times New Roman" w:ascii="Times New Roman" w:hAnsi="Times New Roman"/>
          <w:b/>
          <w:bCs/>
          <w:i/>
          <w:iCs/>
          <w:sz w:val="16"/>
          <w:lang w:eastAsia="ru-RU"/>
        </w:rPr>
        <w:t>3.  Стоимость услуг, сроки и порядок оплаты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3.1. Потребитель (Заказчик) оплачивает медицинские услуги Исполнителю в объеме, установленном в Приложении № 1 к настоящему Договору (либо в соответствии с действующим прейскурантом цен у Исполнителя на момент обращения за медицинскими услугами). Действующий прейскурант цен на медицинские услуги размещен на информационных стендах Исполнителя.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3.2. Потребитель (Заказчик) оплачивает медицинские услуги Исполнителю при подписании договора путем предоплаты в размере 100% стоимости услуг, либо после их фактического оказания по прейскуранту.</w:t>
      </w:r>
      <w:r>
        <w:rPr>
          <w:rFonts w:eastAsia="Times New Roman" w:ascii="Times New Roman" w:hAnsi="Times New Roman"/>
          <w:sz w:val="16"/>
          <w:lang w:eastAsia="ru-RU"/>
        </w:rPr>
        <w:t>  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3.3. Подписывая данный договор, пациент подтверждает свое ознакомление со стоимостью медицинских услуг, установленных расценками прейскуранта.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Spacing"/>
        <w:jc w:val="both"/>
        <w:rPr/>
      </w:pPr>
      <w:r>
        <w:rPr>
          <w:rFonts w:ascii="Times New Roman" w:hAnsi="Times New Roman"/>
          <w:i/>
          <w:sz w:val="16"/>
          <w:szCs w:val="16"/>
        </w:rPr>
        <w:t xml:space="preserve">3.4. Расчет  осуществляется  Заказчиком  поэтапно в соответствии с предварительной сметой по факту выполнения услуг.  </w:t>
      </w:r>
    </w:p>
    <w:p>
      <w:pPr>
        <w:pStyle w:val="NoSpacing"/>
        <w:jc w:val="both"/>
        <w:rPr/>
      </w:pPr>
      <w:r>
        <w:rPr>
          <w:rFonts w:ascii="Times New Roman" w:hAnsi="Times New Roman"/>
          <w:i/>
          <w:sz w:val="16"/>
          <w:szCs w:val="16"/>
        </w:rPr>
        <w:t>3.3. Окончательная оплата Заказчиком стоимости всех услуг осуществляется путем перечисления денежных средств на расчетный счет  Исполнителя,  указанный в настоящем договоре, либо в кассу Исполнителя с момента оформления Акта выполненных работ.</w:t>
      </w:r>
    </w:p>
    <w:p>
      <w:pPr>
        <w:pStyle w:val="NoSpacing"/>
        <w:jc w:val="both"/>
        <w:rPr/>
      </w:pPr>
      <w:r>
        <w:rPr>
          <w:rFonts w:ascii="Times New Roman" w:hAnsi="Times New Roman"/>
          <w:i/>
          <w:sz w:val="16"/>
          <w:szCs w:val="16"/>
        </w:rPr>
        <w:t>3.4.  В случае не выполнения Заказчиком оплаты по п.3.3. настоящего договора, Заказчик обязан оплатить пеню Исполнителю в размере  одного процента, от общей стоимости оказанных услуг, за каждые сутки просрочки.</w:t>
      </w:r>
    </w:p>
    <w:p>
      <w:pPr>
        <w:pStyle w:val="Normal"/>
        <w:numPr>
          <w:ilvl w:val="0"/>
          <w:numId w:val="1"/>
        </w:numPr>
        <w:spacing w:lineRule="auto" w:line="240" w:before="0" w:after="0"/>
        <w:textAlignment w:val="baseline"/>
        <w:rPr>
          <w:rFonts w:ascii="Times New Roman" w:hAnsi="Times New Roman" w:eastAsia="Times New Roman"/>
          <w:sz w:val="16"/>
          <w:szCs w:val="16"/>
          <w:lang w:eastAsia="ru-RU"/>
        </w:rPr>
      </w:pPr>
      <w:r>
        <w:rPr>
          <w:rFonts w:eastAsia="Times New Roman" w:ascii="Times New Roman" w:hAnsi="Times New Roman"/>
          <w:b/>
          <w:bCs/>
          <w:i/>
          <w:iCs/>
          <w:sz w:val="16"/>
          <w:lang w:eastAsia="ru-RU"/>
        </w:rPr>
        <w:t>Права и обязанности сторон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bCs/>
          <w:i/>
          <w:iCs/>
          <w:sz w:val="16"/>
          <w:lang w:eastAsia="ru-RU"/>
        </w:rPr>
        <w:t> </w:t>
      </w:r>
      <w:r>
        <w:rPr>
          <w:rFonts w:eastAsia="Times New Roman" w:ascii="Times New Roman" w:hAnsi="Times New Roman"/>
          <w:bCs/>
          <w:i/>
          <w:iCs/>
          <w:sz w:val="16"/>
          <w:lang w:eastAsia="ru-RU"/>
        </w:rPr>
        <w:t>4.1. Исполнитель обязуется: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Spacing"/>
        <w:jc w:val="both"/>
        <w:rPr/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 </w:t>
      </w:r>
      <w:r>
        <w:rPr>
          <w:rFonts w:eastAsia="Times New Roman" w:ascii="Times New Roman" w:hAnsi="Times New Roman"/>
          <w:i/>
          <w:iCs/>
          <w:sz w:val="16"/>
          <w:lang w:eastAsia="ru-RU"/>
        </w:rPr>
        <w:t>4.1.1.</w:t>
      </w:r>
      <w:r>
        <w:rPr>
          <w:rFonts w:ascii="Times New Roman" w:hAnsi="Times New Roman"/>
          <w:i/>
          <w:sz w:val="16"/>
          <w:szCs w:val="16"/>
        </w:rPr>
        <w:t xml:space="preserve">  Предоставить оказание качественного обследования и лечения Заказчику;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Обеспечить Пациента (по запросу) доступной информацией о платных медицинских услугах, содержащей следующие сведения (по запросу):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а) порядках оказания медицинской помощи и стандартах медицинской помощи, применяемых при предоставлении платных медицинских услуг (по запросу);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б) данных о конкретном медицинском работнике, предоставляющем соответствующую платную медицинскую услугу (его профессиональном образовании и квалификации), (по запросу);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в) данных о методах оказания медицинской помощи, связанных с ними рисках, возможных видах медицинского вмешательства, их последствиях и ожидаемых результатах оказания медицинской помощи (по запросу);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г) других сведениях, относящихся к предмету настоящего Договора, по запросу (по требованию).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4.1.2. Не передавать и не показывать третьим лицам находящуюся у Исполнителя документацию о Пациенте.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4.1.3. Сотрудничать при оказании услуг по настоящему Договору с иными медицинскими учреждениями и специалистами за счет Заказчика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4.1.4. Представлять Пациенту заключения о ходе оказания услуг в печатном виде.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4.1.5. Давать при необходимости по просьбе Пациента разъяснения о ходе оказания услуг ему и заинтересованным лицам, включая государственные и судебные органы.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 </w:t>
      </w:r>
      <w:r>
        <w:rPr>
          <w:rFonts w:eastAsia="Times New Roman" w:ascii="Times New Roman" w:hAnsi="Times New Roman"/>
          <w:i/>
          <w:iCs/>
          <w:sz w:val="16"/>
          <w:lang w:eastAsia="ru-RU"/>
        </w:rPr>
        <w:t>4.1.6. Предоставить в доступной форме информацию о возможности получения соответствующих видов и объемов медицинской помощи без взимания платы в рамках </w:t>
      </w:r>
      <w:hyperlink r:id="rId3" w:tgtFrame="_blank">
        <w:r>
          <w:rPr>
            <w:rFonts w:eastAsia="Times New Roman" w:ascii="Times New Roman" w:hAnsi="Times New Roman"/>
            <w:i/>
            <w:iCs/>
            <w:color w:val="0000FF"/>
            <w:sz w:val="16"/>
            <w:lang w:eastAsia="ru-RU"/>
          </w:rPr>
          <w:t>Программы</w:t>
        </w:r>
      </w:hyperlink>
      <w:r>
        <w:rPr>
          <w:rFonts w:eastAsia="Times New Roman" w:ascii="Times New Roman" w:hAnsi="Times New Roman"/>
          <w:i/>
          <w:iCs/>
          <w:sz w:val="16"/>
          <w:lang w:eastAsia="ru-RU"/>
        </w:rPr>
        <w:t> государственных гарантий бесплатного оказания гражданам медицинской помощи и территориальной программы государственных гарантий бесплатного оказания гражданам медицинской помощи (вывешены на стенде).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4.1.7. Представлять для ознакомления по требованию Пациента:</w:t>
      </w:r>
      <w:r>
        <w:rPr>
          <w:rFonts w:eastAsia="Times New Roman" w:ascii="Times New Roman" w:hAnsi="Times New Roman"/>
          <w:sz w:val="16"/>
          <w:lang w:eastAsia="ru-RU"/>
        </w:rPr>
        <w:t> </w:t>
      </w:r>
      <w:r>
        <w:rPr>
          <w:rFonts w:eastAsia="Times New Roman" w:ascii="Times New Roman" w:hAnsi="Times New Roman"/>
          <w:i/>
          <w:iCs/>
          <w:sz w:val="16"/>
          <w:lang w:eastAsia="ru-RU"/>
        </w:rPr>
        <w:t xml:space="preserve"> копию лицензии на осуществление медицинской деятельности с приложением перечня работ (услуг), составляющих медицинскую деятельность Исполнителя в соответствии с данной лицензией.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4.1.8. Соблюдать порядки оказания медицинской помощи, утвержденные Министерством здравоохранения Российской Федерации.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Spacing"/>
        <w:jc w:val="both"/>
        <w:rPr/>
      </w:pPr>
      <w:r>
        <w:rPr>
          <w:rFonts w:ascii="Times New Roman" w:hAnsi="Times New Roman"/>
          <w:i/>
          <w:sz w:val="16"/>
          <w:szCs w:val="16"/>
        </w:rPr>
        <w:t>4.1.9. в процессе лечения информировать Заказчика или его представителя о предстоящих основных или дополнительных лечебно-профилактических и прочих процедурах их стоимости, возможных осложнениях;</w:t>
      </w:r>
    </w:p>
    <w:p>
      <w:pPr>
        <w:pStyle w:val="NoSpacing"/>
        <w:jc w:val="both"/>
        <w:rPr/>
      </w:pPr>
      <w:r>
        <w:rPr>
          <w:rFonts w:ascii="Times New Roman" w:hAnsi="Times New Roman"/>
          <w:i/>
          <w:sz w:val="16"/>
          <w:szCs w:val="16"/>
        </w:rPr>
        <w:t>4.1.10. организовывать за счет Заказчика и с его согласия  необходимые обследования в других медицинских учреждениях, с которыми имеются договорные отношения, при невозможности их выполнения силами Исполнителя;</w:t>
      </w:r>
    </w:p>
    <w:p>
      <w:pPr>
        <w:pStyle w:val="NoSpacing"/>
        <w:jc w:val="both"/>
        <w:rPr/>
      </w:pPr>
      <w:r>
        <w:rPr>
          <w:rFonts w:ascii="Times New Roman" w:hAnsi="Times New Roman"/>
          <w:i/>
          <w:sz w:val="16"/>
          <w:szCs w:val="16"/>
        </w:rPr>
        <w:t>4.1.11. вести  медицинскую  документацию  и выдавать Заказчику медицинские документы установленного образца; хранить врачебную тайну;</w:t>
      </w:r>
    </w:p>
    <w:p>
      <w:pPr>
        <w:pStyle w:val="NoSpacing"/>
        <w:jc w:val="both"/>
        <w:rPr/>
      </w:pPr>
      <w:r>
        <w:rPr>
          <w:rFonts w:ascii="Times New Roman" w:hAnsi="Times New Roman"/>
          <w:i/>
          <w:sz w:val="16"/>
          <w:szCs w:val="16"/>
        </w:rPr>
        <w:t>4.1.12. вести учет вида, объема  и качества  оказанного лечения, а также средств, полученных от Заказчика, а также выступать представителем интересов Заказчика перед соисполнителями</w:t>
      </w:r>
    </w:p>
    <w:p>
      <w:pPr>
        <w:pStyle w:val="NoSpacing"/>
        <w:jc w:val="both"/>
        <w:rPr/>
      </w:pPr>
      <w:r>
        <w:rPr>
          <w:rFonts w:ascii="Times New Roman" w:hAnsi="Times New Roman"/>
          <w:i/>
          <w:sz w:val="16"/>
          <w:szCs w:val="16"/>
        </w:rPr>
        <w:t>4.1.13. ставить в  известность  Заказчика о предполагаемой сумме дополнительных расходов.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bCs/>
          <w:i/>
          <w:iCs/>
          <w:sz w:val="16"/>
          <w:lang w:eastAsia="ru-RU"/>
        </w:rPr>
        <w:t>4.2. Пациент обязуется: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4.2.1. Соблюдать Правила оказания медицинских услуг Исполнителя.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4.2.2. По запросу Исполнителя предоставить ему необходимые документы и материалы.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4.2.3. Оплачивать услуги Исполнителя в порядке, сроки и на условиях, которые установлены настоящим Договором.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4.2.4. Подписывать своевременно отчеты (акты) об оказании услуг Исполнителем.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4.2.5. Кроме того Пациент обязан по собственной инициативе: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ind w:firstLine="387"/>
        <w:jc w:val="both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- информировать врача о перенесенных заболеваниях, известных ему аллергических реакциях, противопоказаниях;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ind w:firstLine="387"/>
        <w:jc w:val="both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- соблюдать правила поведения пациентов в медицинском учреждении, режим работы медицинского учреждения;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ind w:firstLine="387"/>
        <w:jc w:val="both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- выполнять все рекомендации медицинского персонала и третьих лиц, оказывающих ему по настоящему Договору медицинские услуги, по лечению, в том числе соблюдать указания медицинского учреждения, предписанные на период после оказания услуг.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bCs/>
          <w:i/>
          <w:iCs/>
          <w:sz w:val="16"/>
          <w:lang w:eastAsia="ru-RU"/>
        </w:rPr>
        <w:t>4.3. Исполнитель имеет право: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4.3.1. Получать от Пациента любую информацию, необходимую для выполнения своих обязательств по настоящему Договору. В случае непредставления либо неполного или неверного предоставления Пациентом информации Исполнитель имеет право приостановить исполнение своих обязательств по настоящему Договору до представления необходимой информации.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4.3.2. Требовать от Пациента соблюдения правил оказания медицинских услуг.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4.3.3. Получать вознаграждение за оказание услуг по настоящему Договору.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Times New Roman" w:hAnsi="Times New Roman" w:eastAsia="Times New Roman"/>
          <w:sz w:val="16"/>
          <w:lang w:eastAsia="ru-RU"/>
        </w:rPr>
      </w:pPr>
      <w:r>
        <w:rPr>
          <w:rFonts w:eastAsia="Times New Roman" w:ascii="Times New Roman" w:hAnsi="Times New Roman"/>
          <w:bCs/>
          <w:i/>
          <w:iCs/>
          <w:sz w:val="16"/>
          <w:lang w:eastAsia="ru-RU"/>
        </w:rPr>
        <w:t> </w:t>
      </w:r>
      <w:r>
        <w:rPr>
          <w:rFonts w:eastAsia="Times New Roman" w:ascii="Times New Roman" w:hAnsi="Times New Roman"/>
          <w:bCs/>
          <w:i/>
          <w:iCs/>
          <w:sz w:val="16"/>
          <w:lang w:eastAsia="ru-RU"/>
        </w:rPr>
        <w:t>4.4. Пациент имеет право:</w:t>
      </w:r>
    </w:p>
    <w:p>
      <w:pPr>
        <w:pStyle w:val="Normal"/>
        <w:spacing w:lineRule="auto" w:line="240" w:before="0" w:after="0"/>
        <w:jc w:val="both"/>
        <w:textAlignment w:val="baseline"/>
        <w:rPr/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4.4.1. Получать от Исполнителя услуги в соответствии с п. 1.1 настоящего Договорапредоставления медицинскими организациями платных медицинских услуг.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4.5. Предоставление Исполнителем дополнительных услуг оформляется дополнительным соглашением Сторон и оплачивается дополнительно.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4.6. До заключения настоящего Договора Исполнитель в письменной форме уведомляет Пациента о том, что несоблюдение указаний (рекомендаций) Исполнителя (работающего у него медицинского работника),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Пациента.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4.7. Стороны обязуются хранить в тайне лечебную, финансовую и иную конфиденциальную информацию, полученную от другой Стороны при исполнении настоящего Договора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4.8.  Потребитель (Заказчик) вправе отказаться от исполнения настоящего договора в любое время , направив Исполнителю письменный отказ, при условии оплаты Исполнителю фактически понесенных им расходов, связанных с исполнением обязательств по данному договору.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sz w:val="16"/>
          <w:lang w:eastAsia="ru-RU"/>
        </w:rPr>
        <w:t> </w:t>
      </w:r>
      <w:r>
        <w:rPr>
          <w:rFonts w:eastAsia="Times New Roman" w:ascii="Times New Roman" w:hAnsi="Times New Roman"/>
          <w:b/>
          <w:bCs/>
          <w:i/>
          <w:iCs/>
          <w:sz w:val="16"/>
          <w:lang w:eastAsia="ru-RU"/>
        </w:rPr>
        <w:t>5. Ответственность сторон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 </w:t>
      </w:r>
      <w:r>
        <w:rPr>
          <w:rFonts w:eastAsia="Times New Roman" w:ascii="Times New Roman" w:hAnsi="Times New Roman"/>
          <w:i/>
          <w:iCs/>
          <w:sz w:val="16"/>
          <w:lang w:eastAsia="ru-RU"/>
        </w:rPr>
        <w:t>5.1. Исполнитель несет ответственность перед Пациентом за неисполнение или ненадлежащее исполнение условий настоящего Договора, несоблюдение требований, предъявляемых к методам диагностики разрешенным на территории Российской Федерации.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5.2. При несоблюдении Исполнителем обязательств по срокам исполнения услуг (24 часа) Пациент вправе по своему выбору: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ind w:firstLine="387"/>
        <w:jc w:val="both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- назначить новый срок оказания услуги;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ind w:firstLine="387"/>
        <w:jc w:val="both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- потребовать исполнения услуги другим специалистом;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ind w:firstLine="387"/>
        <w:jc w:val="both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- расторгнуть настоящий Договор и потребовать возмещения убытков.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 xml:space="preserve">  </w:t>
      </w:r>
      <w:r>
        <w:rPr>
          <w:rFonts w:eastAsia="Times New Roman" w:ascii="Times New Roman" w:hAnsi="Times New Roman"/>
          <w:i/>
          <w:iCs/>
          <w:sz w:val="16"/>
          <w:lang w:eastAsia="ru-RU"/>
        </w:rPr>
        <w:t>5.3. Качество оказания Услуги определяется соблюдением технологий лечения.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  </w:t>
      </w:r>
      <w:r>
        <w:rPr>
          <w:rFonts w:eastAsia="Times New Roman" w:ascii="Times New Roman" w:hAnsi="Times New Roman"/>
          <w:i/>
          <w:iCs/>
          <w:sz w:val="16"/>
          <w:lang w:eastAsia="ru-RU"/>
        </w:rPr>
        <w:t>5.4. Оказанная «Клиникой»  Услуга  считается исполненной с надлежащим качеством, если Пациент не заявил претензий в период нахождения в «Клинике».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 xml:space="preserve">  </w:t>
      </w:r>
      <w:r>
        <w:rPr>
          <w:rFonts w:eastAsia="Times New Roman" w:ascii="Times New Roman" w:hAnsi="Times New Roman"/>
          <w:i/>
          <w:iCs/>
          <w:sz w:val="16"/>
          <w:lang w:eastAsia="ru-RU"/>
        </w:rPr>
        <w:t>5.5. Нарушение установленных настоящим Договором сроков исполнения услуг должно сопровождаться выплатой Пациенту неустойки в порядке и размере, которые определяются </w:t>
      </w:r>
      <w:hyperlink r:id="rId4" w:tgtFrame="_blank">
        <w:r>
          <w:rPr>
            <w:rFonts w:eastAsia="Times New Roman" w:ascii="Times New Roman" w:hAnsi="Times New Roman"/>
            <w:i/>
            <w:iCs/>
            <w:color w:val="0000FF"/>
            <w:sz w:val="16"/>
            <w:lang w:eastAsia="ru-RU"/>
          </w:rPr>
          <w:t>Законом</w:t>
        </w:r>
      </w:hyperlink>
      <w:r>
        <w:rPr>
          <w:rFonts w:eastAsia="Times New Roman" w:ascii="Times New Roman" w:hAnsi="Times New Roman"/>
          <w:i/>
          <w:iCs/>
          <w:sz w:val="16"/>
          <w:lang w:eastAsia="ru-RU"/>
        </w:rPr>
        <w:t> Российской Федерации от 07.02.1992 N 2300-1 "О защите прав потребителей".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 </w:t>
      </w:r>
      <w:r>
        <w:rPr>
          <w:rFonts w:eastAsia="Times New Roman" w:ascii="Times New Roman" w:hAnsi="Times New Roman"/>
          <w:i/>
          <w:iCs/>
          <w:sz w:val="16"/>
          <w:lang w:eastAsia="ru-RU"/>
        </w:rPr>
        <w:t>5.6. По соглашению (договору) Сторон указанная в п. 5.3 настоящего Договора неустойка может быть выплачена за счет уменьшения стоимости предоставленной медицинской услуги, предоставления Пациенту дополнительных услуг без оплаты, возврата части ранее внесенного аванса.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 xml:space="preserve">  </w:t>
      </w:r>
      <w:r>
        <w:rPr>
          <w:rFonts w:eastAsia="Times New Roman" w:ascii="Times New Roman" w:hAnsi="Times New Roman"/>
          <w:i/>
          <w:iCs/>
          <w:sz w:val="16"/>
          <w:lang w:eastAsia="ru-RU"/>
        </w:rPr>
        <w:t>5.7. Ни одна из Сторон не будет нести ответственности за полное или частичное неисполнение другой Стороной своих обязанностей, если неисполнение будет являться следствием обстоятельств непреодолимой силы, таких, как сбой в электропитании, отказ оборудования, пожар, наводнение, землетрясение, забастовки и другие стихийные бедствия, война и военные действия или другие обстоятельства, находящиеся вне контроля Сторон, препятствующие выполнению настоящего Договора, возникшие после заключения Договора, а также по иным основаниям, предусмотренным законом. Если любое из таких обстоятельств непосредственно повлияло на неисполнение обязательства в срок, указанный в Договоре, то этот срок соразмерно отодвигается на время действия соответствующего обстоятельства.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 </w:t>
      </w:r>
      <w:r>
        <w:rPr>
          <w:rFonts w:eastAsia="Times New Roman" w:ascii="Times New Roman" w:hAnsi="Times New Roman"/>
          <w:i/>
          <w:iCs/>
          <w:sz w:val="16"/>
          <w:lang w:eastAsia="ru-RU"/>
        </w:rPr>
        <w:t>5.8. Сторона, для которой сделалось невозможным исполнение обязательств по Договору, обязана не позднее 3-х (трех) дней с момента их наступления и прекращения в письменной форме уведомить другую Сторону о наступлении, предполагаемом сроке действия и прекращении вышеуказанных обстоятельств.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 </w:t>
      </w:r>
      <w:r>
        <w:rPr>
          <w:rFonts w:eastAsia="Times New Roman" w:ascii="Times New Roman" w:hAnsi="Times New Roman"/>
          <w:i/>
          <w:iCs/>
          <w:sz w:val="16"/>
          <w:lang w:eastAsia="ru-RU"/>
        </w:rPr>
        <w:t>5.9. Вред, причиненный жизни или здоровью Пациента в результате предоставления некачественной платной медицинской услуги, подлежит возмещению Исполнителем в соответствии с законодательством Российской Федерации. 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5.10. Исполнитель и его работники, оказывающие услуги по настоящему Договору, несут ответственность в соответствии с законодательством Российской Федерации за нарушение прав в сфере охраны здоровья, причинение вреда жизни и (или) здоровью при оказании Пациенту медицинской помощи.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b/>
          <w:bCs/>
          <w:i/>
          <w:iCs/>
          <w:sz w:val="16"/>
          <w:lang w:eastAsia="ru-RU"/>
        </w:rPr>
        <w:t>6. Порядок рассмотрения споров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6.1. Все споры, претензии и разногласия, которые могут возникнуть между Сторонами, будут разрешаться путем переговоров.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 </w:t>
      </w:r>
      <w:r>
        <w:rPr>
          <w:rFonts w:eastAsia="Times New Roman" w:ascii="Times New Roman" w:hAnsi="Times New Roman"/>
          <w:i/>
          <w:iCs/>
          <w:sz w:val="16"/>
          <w:lang w:eastAsia="ru-RU"/>
        </w:rPr>
        <w:t>6.2. При не урегулировании в процессе переговоров спорных вопросов споры подлежат рассмотрению в судебном порядке. 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Spacing"/>
        <w:jc w:val="both"/>
        <w:rPr/>
      </w:pPr>
      <w:r>
        <w:rPr>
          <w:rFonts w:eastAsia="Times New Roman" w:ascii="Times New Roman" w:hAnsi="Times New Roman"/>
          <w:sz w:val="16"/>
          <w:lang w:eastAsia="ru-RU"/>
        </w:rPr>
        <w:t> </w:t>
      </w:r>
      <w:r>
        <w:rPr>
          <w:rFonts w:ascii="Times New Roman" w:hAnsi="Times New Roman"/>
          <w:i/>
          <w:sz w:val="16"/>
          <w:szCs w:val="16"/>
        </w:rPr>
        <w:t>6.3. Во всем, что не предусмотрено настоящим договором, Стороны руководствуются действующим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b/>
          <w:bCs/>
          <w:i/>
          <w:iCs/>
          <w:sz w:val="16"/>
          <w:lang w:eastAsia="ru-RU"/>
        </w:rPr>
        <w:t>7. Срок действия договора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7.1. Настоящий договор вступает в силу с момента подписания и завершается получением Пациентом Услуги (подтверждением получения  Пациентом Услуги является заключение по результатам диагностического обследования).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7.2. Любые изменения и дополнения к настоящему договору должны быть составлены в письменной форме и подписаны Сторонами либо их уполномоченными представителями.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7.3. Настоящий Договор заключен на момент оказания услуги.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 </w:t>
      </w:r>
      <w:r>
        <w:rPr>
          <w:rFonts w:eastAsia="Times New Roman" w:ascii="Times New Roman" w:hAnsi="Times New Roman"/>
          <w:i/>
          <w:iCs/>
          <w:sz w:val="16"/>
          <w:lang w:eastAsia="ru-RU"/>
        </w:rPr>
        <w:t>7.4. Настоящий Договор может быть расторгнут по обоюдному согласию Сторон.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7.3. Все изменения и дополнения к настоящему Договору, а также его расторжение считаются действительными при условии, если они совершены в письменной форме и подписаны уполномоченными на то представителями обеих Сторон.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jc w:val="both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sz w:val="16"/>
          <w:lang w:eastAsia="ru-RU"/>
        </w:rPr>
        <w:t> </w:t>
      </w:r>
      <w:r>
        <w:rPr>
          <w:rFonts w:eastAsia="Times New Roman" w:ascii="Times New Roman" w:hAnsi="Times New Roman"/>
          <w:b/>
          <w:bCs/>
          <w:i/>
          <w:iCs/>
          <w:sz w:val="16"/>
          <w:lang w:eastAsia="ru-RU"/>
        </w:rPr>
        <w:t>8. Изменение условий и расторжение Договора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8.1. Настоящий Договор может быть изменен или расторгнут Сторонами в период его действия на основе их письменного соглашения. Обязательства Сторон по настоящему Договору считаются измененными или прекращенными с момента подписания соглашения об изменении или расторжении настоящего Договора.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8.2. Потребитель вправе в любое время отказаться от исполнения обязательств по настоящему Договору в одностороннем порядке при условии оплаты Исполнителю фактически понесенных им расходов. В этом случае Потребитель обязан уведомить об этом Исполнителя в письменной форме. В течение трех рабочих дней с момента получения соответствующего уведомления Исполнитель информирует Потребителя (Заказчика) о расторжении договора по инициативе Потребителя (Заказчика) и выставляет Потребителю (Заказчику) счет, в котором указывается стоимость понесенных Исполнителем расходов по оказанию Потребителю услуг(и), от которых(ой) он отказался. Потребитель (Заказчик) с момента получения счета от Исполнителя обязан в течение трех рабочих дней его оплатить. Уплаченные Потребителем денежные средства (в случае предоплаты услуги), превышающие стоимость понесенных Исполнителем расходов, связанных с исполнением обязательств по договору, подлежат возврату Потребителю (Заказчику) в течение трех рабочих дней с момента получения Исполнителем уведомления о расторжении настоящего Договора.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 </w:t>
      </w:r>
      <w:r>
        <w:rPr>
          <w:rFonts w:eastAsia="Times New Roman" w:ascii="Times New Roman" w:hAnsi="Times New Roman"/>
          <w:sz w:val="16"/>
          <w:lang w:eastAsia="ru-RU"/>
        </w:rPr>
        <w:t> </w:t>
      </w:r>
      <w:r>
        <w:rPr>
          <w:rFonts w:eastAsia="Times New Roman" w:ascii="Times New Roman" w:hAnsi="Times New Roman"/>
          <w:b/>
          <w:bCs/>
          <w:i/>
          <w:iCs/>
          <w:sz w:val="16"/>
          <w:lang w:eastAsia="ru-RU"/>
        </w:rPr>
        <w:t>9. Заключительные положения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 </w:t>
      </w:r>
      <w:r>
        <w:rPr>
          <w:rFonts w:eastAsia="Times New Roman" w:ascii="Times New Roman" w:hAnsi="Times New Roman"/>
          <w:i/>
          <w:iCs/>
          <w:sz w:val="16"/>
          <w:lang w:eastAsia="ru-RU"/>
        </w:rPr>
        <w:t>9.1. Настоящий Договор составлен в 3 экземплярах, один из которых находится у Исполнителя, второй – у Заказчика, третий – у Потребителя. В случае если договор заключен между Потребителем и Исполнителем, он составляется в 2 экземплярах.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9.2. Все вопросы, не урегулированные настоящим Договором, разрешаются в соответствии с законодательством Российской Федерации.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9.3. Все приложения, дополнения и изменения к настоящему Договору являются действительными, если они составлены в письменной форме и подписаны обеими Сторонами.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9.4. Подписывая настоящий договор, Потребитель (Заказчик) подтверждает, что он (она), был(а) проинформирован(а) о возможности получения медицинской помощи в рамках программы государственных гарантий бесплатного оказания гражданам медицинской помощи и территориальной программы государственных гарантий бесплатного оказания гражданам медицинской помощи. 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Действующие Федеральный закон от 21.11.2011 № 323-ФЗ «Об основах охраны здоровья граждан в Российской Федерации», Программа государственных гарантий бесплатного оказания гражданам медицинской помощи и территориальная программа государственных гарантий бесплатного оказания гражданам медицинской помощи, постановление Правительства РФ от 04.10.2012 № 1006 «Об утверждении Правил предоставления медицинскими организациями платных медицинских услуг», Закон РФ от 07.02.1992 № 2300-1 «О защите прав потребителей» размещены на сайте исполнителя </w:t>
      </w:r>
      <w:r>
        <w:rPr>
          <w:rFonts w:eastAsia="Times New Roman" w:ascii="Times New Roman" w:hAnsi="Times New Roman"/>
          <w:i/>
          <w:iCs/>
          <w:sz w:val="16"/>
          <w:lang w:val="en-US" w:eastAsia="ru-RU"/>
        </w:rPr>
        <w:t>www</w:t>
      </w:r>
      <w:r>
        <w:rPr>
          <w:rFonts w:eastAsia="Times New Roman" w:ascii="Times New Roman" w:hAnsi="Times New Roman"/>
          <w:i/>
          <w:iCs/>
          <w:sz w:val="16"/>
          <w:lang w:eastAsia="ru-RU"/>
        </w:rPr>
        <w:t>.</w:t>
      </w:r>
      <w:r>
        <w:rPr>
          <w:rFonts w:eastAsia="Times New Roman" w:ascii="Times New Roman" w:hAnsi="Times New Roman"/>
          <w:i/>
          <w:iCs/>
          <w:sz w:val="16"/>
          <w:lang w:val="en-US" w:eastAsia="ru-RU"/>
        </w:rPr>
        <w:t>hiv</w:t>
      </w:r>
      <w:r>
        <w:rPr>
          <w:rFonts w:eastAsia="Times New Roman" w:ascii="Times New Roman" w:hAnsi="Times New Roman"/>
          <w:i/>
          <w:iCs/>
          <w:sz w:val="16"/>
          <w:lang w:eastAsia="ru-RU"/>
        </w:rPr>
        <w:t>-</w:t>
      </w:r>
      <w:r>
        <w:rPr>
          <w:rFonts w:eastAsia="Times New Roman" w:ascii="Times New Roman" w:hAnsi="Times New Roman"/>
          <w:i/>
          <w:iCs/>
          <w:sz w:val="16"/>
          <w:lang w:val="en-US" w:eastAsia="ru-RU"/>
        </w:rPr>
        <w:t>spb</w:t>
      </w:r>
      <w:r>
        <w:rPr>
          <w:rFonts w:eastAsia="Times New Roman" w:ascii="Times New Roman" w:hAnsi="Times New Roman"/>
          <w:i/>
          <w:iCs/>
          <w:sz w:val="16"/>
          <w:lang w:eastAsia="ru-RU"/>
        </w:rPr>
        <w:t>.</w:t>
      </w:r>
      <w:r>
        <w:rPr>
          <w:rFonts w:eastAsia="Times New Roman" w:ascii="Times New Roman" w:hAnsi="Times New Roman"/>
          <w:i/>
          <w:iCs/>
          <w:sz w:val="16"/>
          <w:lang w:val="en-US" w:eastAsia="ru-RU"/>
        </w:rPr>
        <w:t>ru</w:t>
      </w:r>
      <w:r>
        <w:rPr>
          <w:rFonts w:eastAsia="Times New Roman" w:ascii="Times New Roman" w:hAnsi="Times New Roman"/>
          <w:i/>
          <w:iCs/>
          <w:sz w:val="16"/>
          <w:lang w:eastAsia="ru-RU"/>
        </w:rPr>
        <w:t> и информационных стендах Исполнителя. 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9.5. Информационные стенды Исполнителя находятся в приемном отделении стационаров по адресу: __: 423821, РТ, г. Набережные Челны, бульвар Цветочный, д. 7/37В, помещение 1001.</w:t>
      </w:r>
      <w:r>
        <w:rPr>
          <w:rFonts w:eastAsia="Times New Roman" w:ascii="Times New Roman" w:hAnsi="Times New Roman"/>
          <w:b/>
          <w:bCs/>
          <w:i/>
          <w:iCs/>
          <w:sz w:val="16"/>
          <w:lang w:eastAsia="ru-RU"/>
        </w:rPr>
        <w:t> 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b/>
          <w:bCs/>
          <w:i/>
          <w:iCs/>
          <w:sz w:val="16"/>
          <w:lang w:eastAsia="ru-RU"/>
        </w:rPr>
        <w:t>10. Сведения о Потребителе, реквизиты и подписи сторон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jc w:val="center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b/>
          <w:b/>
          <w:sz w:val="13"/>
          <w:szCs w:val="13"/>
          <w:lang w:eastAsia="ru-RU"/>
        </w:rPr>
      </w:pPr>
      <w:r>
        <w:rPr>
          <w:rFonts w:eastAsia="Times New Roman" w:ascii="Times New Roman" w:hAnsi="Times New Roman"/>
          <w:b/>
          <w:i/>
          <w:iCs/>
          <w:sz w:val="16"/>
          <w:lang w:eastAsia="ru-RU"/>
        </w:rPr>
        <w:t>ИСПОЛНИТЕЛЬ:                                                                                                                                     ЗАКАЗЧИК:</w:t>
      </w:r>
      <w:r>
        <w:rPr>
          <w:rFonts w:eastAsia="Times New Roman" w:ascii="Times New Roman" w:hAnsi="Times New Roman"/>
          <w:b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ООО «Клиника Сахбиевых» :                                                                                                                  ФИО:______________________________________________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 </w:t>
      </w:r>
      <w:r>
        <w:rPr>
          <w:rFonts w:eastAsia="Times New Roman" w:ascii="Times New Roman" w:hAnsi="Times New Roman"/>
          <w:i/>
          <w:iCs/>
          <w:sz w:val="16"/>
          <w:lang w:eastAsia="ru-RU"/>
        </w:rPr>
        <w:t>Адрес: 423821, РТ, г. Набережные Челны,                                                                                           ____________________________________________________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 </w:t>
      </w:r>
      <w:r>
        <w:rPr>
          <w:rFonts w:eastAsia="Times New Roman" w:ascii="Times New Roman" w:hAnsi="Times New Roman"/>
          <w:i/>
          <w:iCs/>
          <w:sz w:val="16"/>
          <w:lang w:eastAsia="ru-RU"/>
        </w:rPr>
        <w:t>бульвар Цветочный, д. 7/37В, помещение 1001,                                                                                   Год и место рождения физического лица:________________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/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 </w:t>
      </w:r>
      <w:r>
        <w:rPr>
          <w:rFonts w:eastAsia="Times New Roman" w:ascii="Times New Roman" w:hAnsi="Times New Roman"/>
          <w:i/>
          <w:iCs/>
          <w:sz w:val="16"/>
          <w:lang w:eastAsia="ru-RU"/>
        </w:rPr>
        <w:t>Свидетельство: </w:t>
      </w:r>
      <w:r>
        <w:rPr>
          <w:rFonts w:eastAsia="Times New Roman" w:ascii="Times New Roman" w:hAnsi="Times New Roman"/>
          <w:b/>
          <w:bCs/>
          <w:i/>
          <w:iCs/>
          <w:sz w:val="16"/>
          <w:lang w:eastAsia="ru-RU"/>
        </w:rPr>
        <w:t>ОГРН: №1181690023415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 xml:space="preserve">                                                                                                                                                                    </w:t>
      </w:r>
      <w:r>
        <w:rPr>
          <w:rFonts w:eastAsia="Times New Roman" w:ascii="Times New Roman" w:hAnsi="Times New Roman"/>
          <w:i/>
          <w:iCs/>
          <w:sz w:val="16"/>
          <w:lang w:eastAsia="ru-RU"/>
        </w:rPr>
        <w:t>Адрес места жительства ( места нахождения ) ________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 </w:t>
      </w:r>
      <w:r>
        <w:rPr>
          <w:rFonts w:eastAsia="Times New Roman" w:ascii="Times New Roman" w:hAnsi="Times New Roman"/>
          <w:i/>
          <w:iCs/>
          <w:sz w:val="16"/>
          <w:lang w:eastAsia="ru-RU"/>
        </w:rPr>
        <w:t>ИНН: 1650362144;                                                                                                                                  ____________________________________________________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Р/с: 40702810562000033677;                                                                                                                     ___________________________________________________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БИК: 049205603;                                                                                                                                      Документ, удостоверяющий личность: ( серия, номер, дата 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ОКПО: 27765009;                                                                                                                                    выдачи, наименование органа, выдавшего документ )______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ОАО «Сбербанк» РТ, г. Набережные Челны;                                                                                        ___________________________________________________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К/с 30101810600000000603;                                                                                                                      ___________________________________________________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Телефон: 8(8552) 46-03-03, 8(8552)76-03-03.                                                                                          ___________________________________________________                                                                                          ___________________________________________________                                                               ____________________________________________________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Исполнитель: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Заказчик: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__________________     (Сахбиева Н.И. директор ООО «Клиника Сахбиевых»                                                                                                                                      ____________________________(___________________)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Администратор: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>____________________( ___________________________)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  <w:t xml:space="preserve">М.п.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«_____» ________________20_ </w:t>
      </w:r>
      <w:r>
        <w:rPr>
          <w:rFonts w:eastAsia="Times New Roman" w:ascii="Times New Roman" w:hAnsi="Times New Roman"/>
          <w:i/>
          <w:iCs/>
          <w:sz w:val="16"/>
          <w:lang w:eastAsia="ru-RU"/>
        </w:rPr>
        <w:t xml:space="preserve">г. 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 w:eastAsia="Times New Roman"/>
          <w:i/>
          <w:i/>
          <w:iCs/>
          <w:sz w:val="16"/>
          <w:lang w:eastAsia="ru-RU"/>
        </w:rPr>
      </w:pPr>
      <w:r>
        <w:rPr>
          <w:rFonts w:eastAsia="Times New Roman" w:ascii="Times New Roman" w:hAnsi="Times New Roman"/>
          <w:i/>
          <w:iCs/>
          <w:sz w:val="16"/>
          <w:lang w:eastAsia="ru-RU"/>
        </w:rPr>
      </w:r>
    </w:p>
    <w:p>
      <w:pPr>
        <w:pStyle w:val="NoSpacing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</w:r>
    </w:p>
    <w:p>
      <w:pPr>
        <w:pStyle w:val="NoSpacing"/>
        <w:rPr>
          <w:rFonts w:ascii="Times New Roman" w:hAnsi="Times New Roman"/>
          <w:i/>
          <w:i/>
          <w:sz w:val="16"/>
          <w:szCs w:val="16"/>
          <w:u w:val="single"/>
        </w:rPr>
      </w:pPr>
      <w:r>
        <w:rPr>
          <w:rFonts w:ascii="Times New Roman" w:hAnsi="Times New Roman"/>
          <w:i/>
          <w:sz w:val="16"/>
          <w:szCs w:val="16"/>
          <w:u w:val="single"/>
        </w:rPr>
        <w:t>Приложение №1</w:t>
      </w:r>
    </w:p>
    <w:p>
      <w:pPr>
        <w:pStyle w:val="NoSpacing"/>
        <w:rPr>
          <w:rFonts w:ascii="Times New Roman" w:hAnsi="Times New Roman" w:eastAsia="Times New Roman"/>
          <w:i/>
          <w:i/>
          <w:sz w:val="16"/>
          <w:szCs w:val="16"/>
        </w:rPr>
      </w:pPr>
      <w:r>
        <w:rPr>
          <w:rFonts w:eastAsia="Times New Roman" w:ascii="Times New Roman" w:hAnsi="Times New Roman"/>
          <w:i/>
          <w:sz w:val="16"/>
          <w:szCs w:val="16"/>
        </w:rPr>
      </w:r>
    </w:p>
    <w:p>
      <w:pPr>
        <w:pStyle w:val="NoSpacing"/>
        <w:jc w:val="center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к договору № ____________от « ___ »___________ 20__ г.</w:t>
      </w:r>
    </w:p>
    <w:p>
      <w:pPr>
        <w:pStyle w:val="NoSpacing"/>
        <w:jc w:val="center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</w:r>
    </w:p>
    <w:p>
      <w:pPr>
        <w:pStyle w:val="NoSpacing"/>
        <w:jc w:val="center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Акт </w:t>
      </w:r>
    </w:p>
    <w:p>
      <w:pPr>
        <w:pStyle w:val="NoSpacing"/>
        <w:jc w:val="center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выполненных работ</w:t>
      </w:r>
    </w:p>
    <w:p>
      <w:pPr>
        <w:pStyle w:val="NoSpacing"/>
        <w:jc w:val="center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</w:r>
    </w:p>
    <w:p>
      <w:pPr>
        <w:pStyle w:val="NoSpacing"/>
        <w:rPr/>
      </w:pPr>
      <w:r>
        <w:rPr>
          <w:rFonts w:ascii="Times New Roman" w:hAnsi="Times New Roman"/>
          <w:i/>
          <w:sz w:val="16"/>
          <w:szCs w:val="16"/>
        </w:rPr>
        <w:t xml:space="preserve">г. Набережные Челны                                                                                                                                                                            « ____ »______________20__  г. </w:t>
      </w:r>
    </w:p>
    <w:p>
      <w:pPr>
        <w:pStyle w:val="NoSpacing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</w:r>
    </w:p>
    <w:p>
      <w:pPr>
        <w:pStyle w:val="NoSpacing"/>
        <w:jc w:val="both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Медицинские услуги выполнены в полном объеме, с надлежащим качеством и в соответствии с условиями договора. «Заказчик»  претензий к «Исполнителю» не имеет. Расчет  Сторонами произведен. Профосмотры определены:    дата явки №1 ______________ дата  явки №2______________   «Заказчик» о них извещен, лечебно-профилактические рекомендации получил. Информированное согласие Потребителем дано и подписано. Согласие на хранение и  обработку индивидуальных данных Заказчику дано.</w:t>
      </w:r>
    </w:p>
    <w:p>
      <w:pPr>
        <w:pStyle w:val="NoSpacing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</w:r>
    </w:p>
    <w:tbl>
      <w:tblPr>
        <w:tblW w:w="11209" w:type="dxa"/>
        <w:jc w:val="left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512"/>
        <w:gridCol w:w="905"/>
        <w:gridCol w:w="6237"/>
        <w:gridCol w:w="1134"/>
        <w:gridCol w:w="992"/>
        <w:gridCol w:w="1428"/>
      </w:tblGrid>
      <w:tr>
        <w:trPr/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№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код услуги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наименование медицинской 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цена за единицу в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коли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чество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услуг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общая</w:t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стоимость в руб.</w:t>
            </w:r>
          </w:p>
        </w:tc>
      </w:tr>
      <w:tr>
        <w:trPr/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</w:r>
          </w:p>
        </w:tc>
      </w:tr>
      <w:tr>
        <w:trPr/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</w:r>
          </w:p>
        </w:tc>
      </w:tr>
      <w:tr>
        <w:trPr/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</w:r>
          </w:p>
        </w:tc>
      </w:tr>
      <w:tr>
        <w:trPr/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</w:r>
          </w:p>
        </w:tc>
      </w:tr>
      <w:tr>
        <w:trPr/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</w:r>
          </w:p>
        </w:tc>
      </w:tr>
      <w:tr>
        <w:trPr/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</w:r>
          </w:p>
        </w:tc>
      </w:tr>
      <w:tr>
        <w:trPr/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jc w:val="center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</w:r>
          </w:p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7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</w:r>
          </w:p>
        </w:tc>
      </w:tr>
      <w:tr>
        <w:trPr/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ИТОГО (прописью):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widowControl w:val="false"/>
              <w:snapToGrid w:val="false"/>
              <w:rPr>
                <w:rFonts w:ascii="Times New Roman" w:hAnsi="Times New Roman"/>
                <w:i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</w:r>
          </w:p>
        </w:tc>
      </w:tr>
    </w:tbl>
    <w:p>
      <w:pPr>
        <w:pStyle w:val="NoSpacing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</w:r>
    </w:p>
    <w:p>
      <w:pPr>
        <w:pStyle w:val="NoSpacing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Лечащий врач (подпись): _________________   Заказчик (подпись):________________        Директор (подпись): ______________   </w:t>
      </w:r>
    </w:p>
    <w:p>
      <w:pPr>
        <w:pStyle w:val="NoSpacing"/>
        <w:rPr>
          <w:rFonts w:ascii="Times New Roman" w:hAnsi="Times New Roman" w:eastAsia="Times New Roman"/>
          <w:i/>
          <w:i/>
          <w:sz w:val="16"/>
          <w:szCs w:val="16"/>
        </w:rPr>
      </w:pPr>
      <w:r>
        <w:rPr>
          <w:rFonts w:eastAsia="Times New Roman" w:ascii="Times New Roman" w:hAnsi="Times New Roman"/>
          <w:i/>
          <w:sz w:val="16"/>
          <w:szCs w:val="16"/>
        </w:rPr>
      </w:r>
    </w:p>
    <w:p>
      <w:pPr>
        <w:pStyle w:val="NoSpacing"/>
        <w:rPr>
          <w:rFonts w:ascii="Times New Roman" w:hAnsi="Times New Roman" w:eastAsia="Times New Roman"/>
          <w:i/>
          <w:i/>
          <w:sz w:val="16"/>
          <w:szCs w:val="16"/>
        </w:rPr>
      </w:pPr>
      <w:r>
        <w:rPr>
          <w:rFonts w:eastAsia="Times New Roman" w:ascii="Times New Roman" w:hAnsi="Times New Roman"/>
          <w:i/>
          <w:sz w:val="16"/>
          <w:szCs w:val="16"/>
        </w:rPr>
      </w:r>
    </w:p>
    <w:p>
      <w:pPr>
        <w:pStyle w:val="NoSpacing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М П      </w:t>
      </w:r>
    </w:p>
    <w:p>
      <w:pPr>
        <w:pStyle w:val="NoSpacing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</w:r>
    </w:p>
    <w:p>
      <w:pPr>
        <w:pStyle w:val="NoSpacing"/>
        <w:rPr>
          <w:rFonts w:ascii="Times New Roman" w:hAnsi="Times New Roman"/>
          <w:i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sz w:val="16"/>
          <w:lang w:eastAsia="ru-RU"/>
        </w:rPr>
        <w:t>  </w:t>
      </w:r>
    </w:p>
    <w:p>
      <w:pPr>
        <w:pStyle w:val="Normal"/>
        <w:spacing w:lineRule="auto" w:line="240" w:before="0" w:after="0"/>
        <w:textAlignment w:val="baseline"/>
        <w:rPr>
          <w:rFonts w:ascii="Segoe UI" w:hAnsi="Segoe UI" w:eastAsia="Times New Roman" w:cs="Segoe UI"/>
          <w:sz w:val="13"/>
          <w:szCs w:val="13"/>
          <w:lang w:eastAsia="ru-RU"/>
        </w:rPr>
      </w:pPr>
      <w:r>
        <w:rPr>
          <w:rFonts w:eastAsia="Times New Roman" w:ascii="Times New Roman" w:hAnsi="Times New Roman"/>
          <w:sz w:val="16"/>
          <w:lang w:eastAsia="ru-RU"/>
        </w:rPr>
        <w:t> </w:t>
      </w:r>
    </w:p>
    <w:p>
      <w:pPr>
        <w:pStyle w:val="Normal"/>
        <w:spacing w:lineRule="auto" w:line="240" w:before="0" w:after="0"/>
        <w:textAlignment w:val="baseline"/>
        <w:rPr>
          <w:rFonts w:ascii="Times New Roman" w:hAnsi="Times New Roman"/>
          <w:i/>
          <w:i/>
          <w:sz w:val="16"/>
          <w:szCs w:val="16"/>
        </w:rPr>
      </w:pPr>
      <w:r>
        <w:rPr>
          <w:rFonts w:eastAsia="Times New Roman" w:ascii="Times New Roman" w:hAnsi="Times New Roman"/>
          <w:sz w:val="16"/>
          <w:lang w:eastAsia="ru-RU"/>
        </w:rPr>
        <w:t> </w:t>
      </w:r>
    </w:p>
    <w:sectPr>
      <w:type w:val="nextPage"/>
      <w:pgSz w:w="11906" w:h="16838"/>
      <w:pgMar w:left="284" w:right="424" w:header="0" w:top="0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4"/>
      <w:numFmt w:val="decimal"/>
      <w:lvlText w:val="%1."/>
      <w:lvlJc w:val="left"/>
      <w:pPr>
        <w:tabs>
          <w:tab w:val="num" w:pos="0"/>
        </w:tabs>
        <w:ind w:left="4920" w:hanging="360"/>
      </w:pPr>
      <w:rPr>
        <w:sz w:val="13"/>
        <w:rFonts w:ascii="Segoe UI" w:hAnsi="Segoe UI" w:cs="Segoe UI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009ed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bidi="ar-SA"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4009ed"/>
    <w:rPr/>
  </w:style>
  <w:style w:type="character" w:styleId="WW8Num1z1" w:customStyle="1">
    <w:name w:val="WW8Num1z1"/>
    <w:qFormat/>
    <w:rsid w:val="004009ed"/>
    <w:rPr/>
  </w:style>
  <w:style w:type="character" w:styleId="WW8Num1z2" w:customStyle="1">
    <w:name w:val="WW8Num1z2"/>
    <w:qFormat/>
    <w:rsid w:val="004009ed"/>
    <w:rPr/>
  </w:style>
  <w:style w:type="character" w:styleId="WW8Num1z3" w:customStyle="1">
    <w:name w:val="WW8Num1z3"/>
    <w:qFormat/>
    <w:rsid w:val="004009ed"/>
    <w:rPr/>
  </w:style>
  <w:style w:type="character" w:styleId="WW8Num1z4" w:customStyle="1">
    <w:name w:val="WW8Num1z4"/>
    <w:qFormat/>
    <w:rsid w:val="004009ed"/>
    <w:rPr/>
  </w:style>
  <w:style w:type="character" w:styleId="WW8Num1z5" w:customStyle="1">
    <w:name w:val="WW8Num1z5"/>
    <w:qFormat/>
    <w:rsid w:val="004009ed"/>
    <w:rPr/>
  </w:style>
  <w:style w:type="character" w:styleId="WW8Num1z6" w:customStyle="1">
    <w:name w:val="WW8Num1z6"/>
    <w:qFormat/>
    <w:rsid w:val="004009ed"/>
    <w:rPr/>
  </w:style>
  <w:style w:type="character" w:styleId="WW8Num1z7" w:customStyle="1">
    <w:name w:val="WW8Num1z7"/>
    <w:qFormat/>
    <w:rsid w:val="004009ed"/>
    <w:rPr/>
  </w:style>
  <w:style w:type="character" w:styleId="WW8Num1z8" w:customStyle="1">
    <w:name w:val="WW8Num1z8"/>
    <w:qFormat/>
    <w:rsid w:val="004009ed"/>
    <w:rPr/>
  </w:style>
  <w:style w:type="character" w:styleId="WW8Num2z0" w:customStyle="1">
    <w:name w:val="WW8Num2z0"/>
    <w:qFormat/>
    <w:rsid w:val="004009ed"/>
    <w:rPr/>
  </w:style>
  <w:style w:type="character" w:styleId="WW8Num2z1" w:customStyle="1">
    <w:name w:val="WW8Num2z1"/>
    <w:qFormat/>
    <w:rsid w:val="004009ed"/>
    <w:rPr/>
  </w:style>
  <w:style w:type="character" w:styleId="WW8Num2z2" w:customStyle="1">
    <w:name w:val="WW8Num2z2"/>
    <w:qFormat/>
    <w:rsid w:val="004009ed"/>
    <w:rPr/>
  </w:style>
  <w:style w:type="character" w:styleId="WW8Num2z3" w:customStyle="1">
    <w:name w:val="WW8Num2z3"/>
    <w:qFormat/>
    <w:rsid w:val="004009ed"/>
    <w:rPr/>
  </w:style>
  <w:style w:type="character" w:styleId="WW8Num2z4" w:customStyle="1">
    <w:name w:val="WW8Num2z4"/>
    <w:qFormat/>
    <w:rsid w:val="004009ed"/>
    <w:rPr/>
  </w:style>
  <w:style w:type="character" w:styleId="WW8Num2z5" w:customStyle="1">
    <w:name w:val="WW8Num2z5"/>
    <w:qFormat/>
    <w:rsid w:val="004009ed"/>
    <w:rPr/>
  </w:style>
  <w:style w:type="character" w:styleId="WW8Num2z6" w:customStyle="1">
    <w:name w:val="WW8Num2z6"/>
    <w:qFormat/>
    <w:rsid w:val="004009ed"/>
    <w:rPr/>
  </w:style>
  <w:style w:type="character" w:styleId="WW8Num2z7" w:customStyle="1">
    <w:name w:val="WW8Num2z7"/>
    <w:qFormat/>
    <w:rsid w:val="004009ed"/>
    <w:rPr/>
  </w:style>
  <w:style w:type="character" w:styleId="WW8Num2z8" w:customStyle="1">
    <w:name w:val="WW8Num2z8"/>
    <w:qFormat/>
    <w:rsid w:val="004009ed"/>
    <w:rPr/>
  </w:style>
  <w:style w:type="character" w:styleId="WW8Num3z0" w:customStyle="1">
    <w:name w:val="WW8Num3z0"/>
    <w:qFormat/>
    <w:rsid w:val="004009ed"/>
    <w:rPr/>
  </w:style>
  <w:style w:type="character" w:styleId="WW8Num3z1" w:customStyle="1">
    <w:name w:val="WW8Num3z1"/>
    <w:qFormat/>
    <w:rsid w:val="004009ed"/>
    <w:rPr/>
  </w:style>
  <w:style w:type="character" w:styleId="WW8Num3z2" w:customStyle="1">
    <w:name w:val="WW8Num3z2"/>
    <w:qFormat/>
    <w:rsid w:val="004009ed"/>
    <w:rPr/>
  </w:style>
  <w:style w:type="character" w:styleId="WW8Num3z3" w:customStyle="1">
    <w:name w:val="WW8Num3z3"/>
    <w:qFormat/>
    <w:rsid w:val="004009ed"/>
    <w:rPr/>
  </w:style>
  <w:style w:type="character" w:styleId="WW8Num3z4" w:customStyle="1">
    <w:name w:val="WW8Num3z4"/>
    <w:qFormat/>
    <w:rsid w:val="004009ed"/>
    <w:rPr/>
  </w:style>
  <w:style w:type="character" w:styleId="WW8Num3z5" w:customStyle="1">
    <w:name w:val="WW8Num3z5"/>
    <w:qFormat/>
    <w:rsid w:val="004009ed"/>
    <w:rPr/>
  </w:style>
  <w:style w:type="character" w:styleId="WW8Num3z6" w:customStyle="1">
    <w:name w:val="WW8Num3z6"/>
    <w:qFormat/>
    <w:rsid w:val="004009ed"/>
    <w:rPr/>
  </w:style>
  <w:style w:type="character" w:styleId="WW8Num3z7" w:customStyle="1">
    <w:name w:val="WW8Num3z7"/>
    <w:qFormat/>
    <w:rsid w:val="004009ed"/>
    <w:rPr/>
  </w:style>
  <w:style w:type="character" w:styleId="WW8Num3z8" w:customStyle="1">
    <w:name w:val="WW8Num3z8"/>
    <w:qFormat/>
    <w:rsid w:val="004009ed"/>
    <w:rPr/>
  </w:style>
  <w:style w:type="character" w:styleId="WW8Num4z0" w:customStyle="1">
    <w:name w:val="WW8Num4z0"/>
    <w:qFormat/>
    <w:rsid w:val="004009ed"/>
    <w:rPr>
      <w:rFonts w:ascii="Segoe UI" w:hAnsi="Segoe UI" w:cs="Segoe UI"/>
      <w:sz w:val="13"/>
    </w:rPr>
  </w:style>
  <w:style w:type="character" w:styleId="WW8Num4z1" w:customStyle="1">
    <w:name w:val="WW8Num4z1"/>
    <w:qFormat/>
    <w:rsid w:val="004009ed"/>
    <w:rPr/>
  </w:style>
  <w:style w:type="character" w:styleId="WW8Num4z2" w:customStyle="1">
    <w:name w:val="WW8Num4z2"/>
    <w:qFormat/>
    <w:rsid w:val="004009ed"/>
    <w:rPr/>
  </w:style>
  <w:style w:type="character" w:styleId="WW8Num4z3" w:customStyle="1">
    <w:name w:val="WW8Num4z3"/>
    <w:qFormat/>
    <w:rsid w:val="004009ed"/>
    <w:rPr/>
  </w:style>
  <w:style w:type="character" w:styleId="WW8Num4z4" w:customStyle="1">
    <w:name w:val="WW8Num4z4"/>
    <w:qFormat/>
    <w:rsid w:val="004009ed"/>
    <w:rPr/>
  </w:style>
  <w:style w:type="character" w:styleId="WW8Num4z5" w:customStyle="1">
    <w:name w:val="WW8Num4z5"/>
    <w:qFormat/>
    <w:rsid w:val="004009ed"/>
    <w:rPr/>
  </w:style>
  <w:style w:type="character" w:styleId="WW8Num4z6" w:customStyle="1">
    <w:name w:val="WW8Num4z6"/>
    <w:qFormat/>
    <w:rsid w:val="004009ed"/>
    <w:rPr/>
  </w:style>
  <w:style w:type="character" w:styleId="WW8Num4z7" w:customStyle="1">
    <w:name w:val="WW8Num4z7"/>
    <w:qFormat/>
    <w:rsid w:val="004009ed"/>
    <w:rPr/>
  </w:style>
  <w:style w:type="character" w:styleId="WW8Num4z8" w:customStyle="1">
    <w:name w:val="WW8Num4z8"/>
    <w:qFormat/>
    <w:rsid w:val="004009ed"/>
    <w:rPr/>
  </w:style>
  <w:style w:type="character" w:styleId="WW8Num5z0" w:customStyle="1">
    <w:name w:val="WW8Num5z0"/>
    <w:qFormat/>
    <w:rsid w:val="004009ed"/>
    <w:rPr/>
  </w:style>
  <w:style w:type="character" w:styleId="WW8Num5z1" w:customStyle="1">
    <w:name w:val="WW8Num5z1"/>
    <w:qFormat/>
    <w:rsid w:val="004009ed"/>
    <w:rPr/>
  </w:style>
  <w:style w:type="character" w:styleId="WW8Num5z2" w:customStyle="1">
    <w:name w:val="WW8Num5z2"/>
    <w:qFormat/>
    <w:rsid w:val="004009ed"/>
    <w:rPr/>
  </w:style>
  <w:style w:type="character" w:styleId="WW8Num5z3" w:customStyle="1">
    <w:name w:val="WW8Num5z3"/>
    <w:qFormat/>
    <w:rsid w:val="004009ed"/>
    <w:rPr/>
  </w:style>
  <w:style w:type="character" w:styleId="WW8Num5z4" w:customStyle="1">
    <w:name w:val="WW8Num5z4"/>
    <w:qFormat/>
    <w:rsid w:val="004009ed"/>
    <w:rPr/>
  </w:style>
  <w:style w:type="character" w:styleId="WW8Num5z5" w:customStyle="1">
    <w:name w:val="WW8Num5z5"/>
    <w:qFormat/>
    <w:rsid w:val="004009ed"/>
    <w:rPr/>
  </w:style>
  <w:style w:type="character" w:styleId="WW8Num5z6" w:customStyle="1">
    <w:name w:val="WW8Num5z6"/>
    <w:qFormat/>
    <w:rsid w:val="004009ed"/>
    <w:rPr/>
  </w:style>
  <w:style w:type="character" w:styleId="WW8Num5z7" w:customStyle="1">
    <w:name w:val="WW8Num5z7"/>
    <w:qFormat/>
    <w:rsid w:val="004009ed"/>
    <w:rPr/>
  </w:style>
  <w:style w:type="character" w:styleId="WW8Num5z8" w:customStyle="1">
    <w:name w:val="WW8Num5z8"/>
    <w:qFormat/>
    <w:rsid w:val="004009ed"/>
    <w:rPr/>
  </w:style>
  <w:style w:type="character" w:styleId="WW8Num6z0" w:customStyle="1">
    <w:name w:val="WW8Num6z0"/>
    <w:qFormat/>
    <w:rsid w:val="004009ed"/>
    <w:rPr/>
  </w:style>
  <w:style w:type="character" w:styleId="WW8Num6z1" w:customStyle="1">
    <w:name w:val="WW8Num6z1"/>
    <w:qFormat/>
    <w:rsid w:val="004009ed"/>
    <w:rPr/>
  </w:style>
  <w:style w:type="character" w:styleId="WW8Num6z2" w:customStyle="1">
    <w:name w:val="WW8Num6z2"/>
    <w:qFormat/>
    <w:rsid w:val="004009ed"/>
    <w:rPr/>
  </w:style>
  <w:style w:type="character" w:styleId="WW8Num6z3" w:customStyle="1">
    <w:name w:val="WW8Num6z3"/>
    <w:qFormat/>
    <w:rsid w:val="004009ed"/>
    <w:rPr/>
  </w:style>
  <w:style w:type="character" w:styleId="WW8Num6z4" w:customStyle="1">
    <w:name w:val="WW8Num6z4"/>
    <w:qFormat/>
    <w:rsid w:val="004009ed"/>
    <w:rPr/>
  </w:style>
  <w:style w:type="character" w:styleId="WW8Num6z5" w:customStyle="1">
    <w:name w:val="WW8Num6z5"/>
    <w:qFormat/>
    <w:rsid w:val="004009ed"/>
    <w:rPr/>
  </w:style>
  <w:style w:type="character" w:styleId="WW8Num6z6" w:customStyle="1">
    <w:name w:val="WW8Num6z6"/>
    <w:qFormat/>
    <w:rsid w:val="004009ed"/>
    <w:rPr/>
  </w:style>
  <w:style w:type="character" w:styleId="WW8Num6z7" w:customStyle="1">
    <w:name w:val="WW8Num6z7"/>
    <w:qFormat/>
    <w:rsid w:val="004009ed"/>
    <w:rPr/>
  </w:style>
  <w:style w:type="character" w:styleId="WW8Num6z8" w:customStyle="1">
    <w:name w:val="WW8Num6z8"/>
    <w:qFormat/>
    <w:rsid w:val="004009ed"/>
    <w:rPr/>
  </w:style>
  <w:style w:type="character" w:styleId="WW8Num7z0" w:customStyle="1">
    <w:name w:val="WW8Num7z0"/>
    <w:qFormat/>
    <w:rsid w:val="004009ed"/>
    <w:rPr/>
  </w:style>
  <w:style w:type="character" w:styleId="WW8Num7z1" w:customStyle="1">
    <w:name w:val="WW8Num7z1"/>
    <w:qFormat/>
    <w:rsid w:val="004009ed"/>
    <w:rPr/>
  </w:style>
  <w:style w:type="character" w:styleId="WW8Num7z2" w:customStyle="1">
    <w:name w:val="WW8Num7z2"/>
    <w:qFormat/>
    <w:rsid w:val="004009ed"/>
    <w:rPr/>
  </w:style>
  <w:style w:type="character" w:styleId="WW8Num7z3" w:customStyle="1">
    <w:name w:val="WW8Num7z3"/>
    <w:qFormat/>
    <w:rsid w:val="004009ed"/>
    <w:rPr/>
  </w:style>
  <w:style w:type="character" w:styleId="WW8Num7z4" w:customStyle="1">
    <w:name w:val="WW8Num7z4"/>
    <w:qFormat/>
    <w:rsid w:val="004009ed"/>
    <w:rPr/>
  </w:style>
  <w:style w:type="character" w:styleId="WW8Num7z5" w:customStyle="1">
    <w:name w:val="WW8Num7z5"/>
    <w:qFormat/>
    <w:rsid w:val="004009ed"/>
    <w:rPr/>
  </w:style>
  <w:style w:type="character" w:styleId="WW8Num7z6" w:customStyle="1">
    <w:name w:val="WW8Num7z6"/>
    <w:qFormat/>
    <w:rsid w:val="004009ed"/>
    <w:rPr/>
  </w:style>
  <w:style w:type="character" w:styleId="WW8Num7z7" w:customStyle="1">
    <w:name w:val="WW8Num7z7"/>
    <w:qFormat/>
    <w:rsid w:val="004009ed"/>
    <w:rPr/>
  </w:style>
  <w:style w:type="character" w:styleId="WW8Num7z8" w:customStyle="1">
    <w:name w:val="WW8Num7z8"/>
    <w:qFormat/>
    <w:rsid w:val="004009ed"/>
    <w:rPr/>
  </w:style>
  <w:style w:type="character" w:styleId="WW8Num8z0" w:customStyle="1">
    <w:name w:val="WW8Num8z0"/>
    <w:qFormat/>
    <w:rsid w:val="004009ed"/>
    <w:rPr/>
  </w:style>
  <w:style w:type="character" w:styleId="WW8Num8z1" w:customStyle="1">
    <w:name w:val="WW8Num8z1"/>
    <w:qFormat/>
    <w:rsid w:val="004009ed"/>
    <w:rPr/>
  </w:style>
  <w:style w:type="character" w:styleId="WW8Num8z2" w:customStyle="1">
    <w:name w:val="WW8Num8z2"/>
    <w:qFormat/>
    <w:rsid w:val="004009ed"/>
    <w:rPr/>
  </w:style>
  <w:style w:type="character" w:styleId="WW8Num8z3" w:customStyle="1">
    <w:name w:val="WW8Num8z3"/>
    <w:qFormat/>
    <w:rsid w:val="004009ed"/>
    <w:rPr/>
  </w:style>
  <w:style w:type="character" w:styleId="WW8Num8z4" w:customStyle="1">
    <w:name w:val="WW8Num8z4"/>
    <w:qFormat/>
    <w:rsid w:val="004009ed"/>
    <w:rPr/>
  </w:style>
  <w:style w:type="character" w:styleId="WW8Num8z5" w:customStyle="1">
    <w:name w:val="WW8Num8z5"/>
    <w:qFormat/>
    <w:rsid w:val="004009ed"/>
    <w:rPr/>
  </w:style>
  <w:style w:type="character" w:styleId="WW8Num8z6" w:customStyle="1">
    <w:name w:val="WW8Num8z6"/>
    <w:qFormat/>
    <w:rsid w:val="004009ed"/>
    <w:rPr/>
  </w:style>
  <w:style w:type="character" w:styleId="WW8Num8z7" w:customStyle="1">
    <w:name w:val="WW8Num8z7"/>
    <w:qFormat/>
    <w:rsid w:val="004009ed"/>
    <w:rPr/>
  </w:style>
  <w:style w:type="character" w:styleId="WW8Num8z8" w:customStyle="1">
    <w:name w:val="WW8Num8z8"/>
    <w:qFormat/>
    <w:rsid w:val="004009ed"/>
    <w:rPr/>
  </w:style>
  <w:style w:type="character" w:styleId="Normaltextrun" w:customStyle="1">
    <w:name w:val="normaltextrun"/>
    <w:basedOn w:val="DefaultParagraphFont"/>
    <w:qFormat/>
    <w:rsid w:val="004009ed"/>
    <w:rPr/>
  </w:style>
  <w:style w:type="character" w:styleId="Spellingerror" w:customStyle="1">
    <w:name w:val="spellingerror"/>
    <w:basedOn w:val="DefaultParagraphFont"/>
    <w:qFormat/>
    <w:rsid w:val="004009ed"/>
    <w:rPr/>
  </w:style>
  <w:style w:type="character" w:styleId="Eop" w:customStyle="1">
    <w:name w:val="eop"/>
    <w:basedOn w:val="DefaultParagraphFont"/>
    <w:qFormat/>
    <w:rsid w:val="004009ed"/>
    <w:rPr/>
  </w:style>
  <w:style w:type="character" w:styleId="Contextualspellingandgrammarerror" w:customStyle="1">
    <w:name w:val="contextualspellingandgrammarerror"/>
    <w:basedOn w:val="DefaultParagraphFont"/>
    <w:qFormat/>
    <w:rsid w:val="004009ed"/>
    <w:rPr/>
  </w:style>
  <w:style w:type="character" w:styleId="Scxw209880450" w:customStyle="1">
    <w:name w:val="scxw209880450"/>
    <w:basedOn w:val="DefaultParagraphFont"/>
    <w:qFormat/>
    <w:rsid w:val="004009ed"/>
    <w:rPr/>
  </w:style>
  <w:style w:type="character" w:styleId="InternetLink" w:customStyle="1">
    <w:name w:val="Hyperlink"/>
    <w:qFormat/>
    <w:rsid w:val="004009ed"/>
    <w:rPr>
      <w:color w:val="000080"/>
      <w:u w:val="single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 w:customStyle="1">
    <w:name w:val="Заголовок"/>
    <w:basedOn w:val="Normal"/>
    <w:next w:val="Style16"/>
    <w:qFormat/>
    <w:rsid w:val="004009ed"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Style16">
    <w:name w:val="Body Text"/>
    <w:basedOn w:val="Normal"/>
    <w:rsid w:val="004009ed"/>
    <w:pPr>
      <w:spacing w:before="0" w:after="140"/>
    </w:pPr>
    <w:rPr/>
  </w:style>
  <w:style w:type="paragraph" w:styleId="Style17">
    <w:name w:val="List"/>
    <w:basedOn w:val="Style16"/>
    <w:rsid w:val="004009ed"/>
    <w:pPr/>
    <w:rPr/>
  </w:style>
  <w:style w:type="paragraph" w:styleId="Style18" w:customStyle="1">
    <w:name w:val="Caption"/>
    <w:basedOn w:val="Normal"/>
    <w:qFormat/>
    <w:rsid w:val="004009ed"/>
    <w:pPr>
      <w:suppressLineNumbers/>
      <w:spacing w:before="120" w:after="120"/>
    </w:pPr>
    <w:rPr>
      <w:i/>
      <w:iCs/>
      <w:sz w:val="24"/>
      <w:szCs w:val="24"/>
    </w:rPr>
  </w:style>
  <w:style w:type="paragraph" w:styleId="Style19" w:customStyle="1">
    <w:name w:val="Указатель"/>
    <w:basedOn w:val="Normal"/>
    <w:qFormat/>
    <w:rsid w:val="004009ed"/>
    <w:pPr>
      <w:suppressLineNumbers/>
    </w:pPr>
    <w:rPr/>
  </w:style>
  <w:style w:type="paragraph" w:styleId="NoSpacing">
    <w:name w:val="No Spacing"/>
    <w:qFormat/>
    <w:rsid w:val="004009ed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bidi="ar-SA" w:eastAsia="zh-CN"/>
    </w:rPr>
  </w:style>
  <w:style w:type="paragraph" w:styleId="Paragraph" w:customStyle="1">
    <w:name w:val="paragraph"/>
    <w:basedOn w:val="Normal"/>
    <w:qFormat/>
    <w:rsid w:val="004009ed"/>
    <w:pPr>
      <w:spacing w:lineRule="auto" w:line="240" w:before="280" w:after="280"/>
    </w:pPr>
    <w:rPr>
      <w:rFonts w:ascii="Times New Roman" w:hAnsi="Times New Roman" w:eastAsia="Times New Roman"/>
      <w:sz w:val="24"/>
      <w:szCs w:val="24"/>
    </w:rPr>
  </w:style>
  <w:style w:type="paragraph" w:styleId="Style20" w:customStyle="1">
    <w:name w:val="Содержимое таблицы"/>
    <w:basedOn w:val="Normal"/>
    <w:qFormat/>
    <w:rsid w:val="004009ed"/>
    <w:pPr>
      <w:suppressLineNumbers/>
    </w:pPr>
    <w:rPr/>
  </w:style>
  <w:style w:type="paragraph" w:styleId="Style21" w:customStyle="1">
    <w:name w:val="Заголовок таблицы"/>
    <w:basedOn w:val="Style20"/>
    <w:qFormat/>
    <w:rsid w:val="004009ed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4009ed"/>
  </w:style>
  <w:style w:type="numbering" w:styleId="WW8Num2" w:customStyle="1">
    <w:name w:val="WW8Num2"/>
    <w:qFormat/>
    <w:rsid w:val="004009ed"/>
  </w:style>
  <w:style w:type="numbering" w:styleId="WW8Num3" w:customStyle="1">
    <w:name w:val="WW8Num3"/>
    <w:qFormat/>
    <w:rsid w:val="004009ed"/>
  </w:style>
  <w:style w:type="numbering" w:styleId="WW8Num4" w:customStyle="1">
    <w:name w:val="WW8Num4"/>
    <w:qFormat/>
    <w:rsid w:val="004009ed"/>
  </w:style>
  <w:style w:type="numbering" w:styleId="WW8Num5" w:customStyle="1">
    <w:name w:val="WW8Num5"/>
    <w:qFormat/>
    <w:rsid w:val="004009ed"/>
  </w:style>
  <w:style w:type="numbering" w:styleId="WW8Num6" w:customStyle="1">
    <w:name w:val="WW8Num6"/>
    <w:qFormat/>
    <w:rsid w:val="004009ed"/>
  </w:style>
  <w:style w:type="numbering" w:styleId="WW8Num7" w:customStyle="1">
    <w:name w:val="WW8Num7"/>
    <w:qFormat/>
    <w:rsid w:val="004009ed"/>
  </w:style>
  <w:style w:type="numbering" w:styleId="WW8Num8" w:customStyle="1">
    <w:name w:val="WW8Num8"/>
    <w:qFormat/>
    <w:rsid w:val="004009ed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naljg/ru" TargetMode="External"/><Relationship Id="rId3" Type="http://schemas.openxmlformats.org/officeDocument/2006/relationships/hyperlink" Target="http://consultantplus/offline/ref=D7C0402E0DD4DC228AB482347ABB1E2955D8F76C58E2F54429B6E39C2C2E73DD439323D3576C757Am6v5J" TargetMode="External"/><Relationship Id="rId4" Type="http://schemas.openxmlformats.org/officeDocument/2006/relationships/hyperlink" Target="http://consultantplus/offline/ref=D7C0402E0DD4DC228AB482347ABB1E2955D8F2665FE5F54429B6E39C2Cm2vEJ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LibreOffice/7.0.4.2$Windows_X86_64 LibreOffice_project/dcf040e67528d9187c66b2379df5ea4407429775</Application>
  <AppVersion>15.0000</AppVersion>
  <Pages>4</Pages>
  <Words>2496</Words>
  <Characters>18781</Characters>
  <CharactersWithSpaces>23885</CharactersWithSpaces>
  <Paragraphs>163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2018-10-07T07:07:00Z</dcterms:created>
  <dc:creator>metod</dc:creator>
  <dc:description/>
  <dc:language>en-US</dc:language>
  <cp:lastModifiedBy/>
  <cp:lastPrinted>2018-10-03T16:58:00Z</cp:lastPrinted>
  <dcterms:modified xsi:type="dcterms:W3CDTF">2022-07-11T11:17:39Z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